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D0B0" w14:textId="163CC93D" w:rsidR="00025B1A" w:rsidRPr="00605860" w:rsidRDefault="00605860" w:rsidP="00025B1A">
      <w:pPr>
        <w:ind w:right="-45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Pr="00605860">
        <w:rPr>
          <w:rFonts w:ascii="Arial" w:hAnsi="Arial" w:cs="Arial"/>
          <w:b/>
          <w:color w:val="000000" w:themeColor="text1"/>
          <w:sz w:val="28"/>
          <w:szCs w:val="28"/>
        </w:rPr>
        <w:t>se of historical death certificates as a tool to study the changing dynamics of human populations</w:t>
      </w:r>
    </w:p>
    <w:p w14:paraId="167E6082" w14:textId="77777777" w:rsidR="00025B1A" w:rsidRDefault="00025B1A" w:rsidP="00025B1A">
      <w:pPr>
        <w:snapToGrid w:val="0"/>
        <w:spacing w:after="120"/>
        <w:jc w:val="center"/>
        <w:rPr>
          <w:rFonts w:ascii="Arial" w:hAnsi="Arial" w:cs="Arial"/>
          <w:b/>
          <w:caps/>
        </w:rPr>
      </w:pPr>
    </w:p>
    <w:p w14:paraId="081F3CB5" w14:textId="01D654C3" w:rsidR="001F6E15" w:rsidRPr="00025B1A" w:rsidRDefault="006A5049" w:rsidP="00025B1A">
      <w:pPr>
        <w:snapToGrid w:val="0"/>
        <w:spacing w:after="120"/>
        <w:jc w:val="center"/>
        <w:rPr>
          <w:rFonts w:ascii="Arial" w:hAnsi="Arial" w:cs="Arial"/>
          <w:b/>
          <w:caps/>
        </w:rPr>
      </w:pPr>
      <w:r w:rsidRPr="00CC697D">
        <w:rPr>
          <w:rFonts w:ascii="Arial" w:hAnsi="Arial" w:cs="Arial"/>
          <w:b/>
          <w:caps/>
        </w:rPr>
        <w:t>Project</w:t>
      </w:r>
      <w:r w:rsidR="004A2565">
        <w:rPr>
          <w:rFonts w:ascii="Arial" w:hAnsi="Arial" w:cs="Arial"/>
          <w:b/>
          <w:caps/>
        </w:rPr>
        <w:t xml:space="preserve"> Guidelines</w:t>
      </w:r>
      <w:r w:rsidR="001F6E15">
        <w:rPr>
          <w:rFonts w:ascii="Arial" w:hAnsi="Arial" w:cs="Arial"/>
          <w:b/>
          <w:caps/>
        </w:rPr>
        <w:t xml:space="preserve"> and rubri</w:t>
      </w:r>
      <w:r w:rsidR="00025B1A">
        <w:rPr>
          <w:rFonts w:ascii="Arial" w:hAnsi="Arial" w:cs="Arial"/>
          <w:b/>
          <w:caps/>
        </w:rPr>
        <w:t>C</w:t>
      </w:r>
    </w:p>
    <w:p w14:paraId="6E38D285" w14:textId="77777777" w:rsidR="00EB0F47" w:rsidRPr="00CC697D" w:rsidRDefault="00EB0F47" w:rsidP="00025B1A">
      <w:pPr>
        <w:snapToGrid w:val="0"/>
        <w:rPr>
          <w:rFonts w:ascii="Arial" w:hAnsi="Arial" w:cs="Arial"/>
          <w:color w:val="000000" w:themeColor="text1"/>
        </w:rPr>
      </w:pPr>
    </w:p>
    <w:p w14:paraId="4C92BDD7" w14:textId="37E10D77" w:rsidR="006C331F" w:rsidRPr="00CC697D" w:rsidRDefault="00EB0F47" w:rsidP="00025B1A">
      <w:pPr>
        <w:spacing w:after="120"/>
        <w:rPr>
          <w:rFonts w:ascii="Arial" w:hAnsi="Arial" w:cs="Arial"/>
          <w:b/>
          <w:caps/>
          <w:color w:val="000000" w:themeColor="text1"/>
        </w:rPr>
      </w:pPr>
      <w:r w:rsidRPr="00CC697D">
        <w:rPr>
          <w:rFonts w:ascii="Arial" w:hAnsi="Arial" w:cs="Arial"/>
          <w:b/>
          <w:caps/>
          <w:color w:val="000000" w:themeColor="text1"/>
        </w:rPr>
        <w:t xml:space="preserve">I. </w:t>
      </w:r>
      <w:r w:rsidR="00012B69">
        <w:rPr>
          <w:rFonts w:ascii="Arial" w:hAnsi="Arial" w:cs="Arial"/>
          <w:b/>
          <w:caps/>
          <w:color w:val="000000" w:themeColor="text1"/>
        </w:rPr>
        <w:t>Project</w:t>
      </w:r>
      <w:r w:rsidR="006A5049" w:rsidRPr="00CC697D">
        <w:rPr>
          <w:rFonts w:ascii="Arial" w:hAnsi="Arial" w:cs="Arial"/>
          <w:b/>
          <w:caps/>
          <w:color w:val="000000" w:themeColor="text1"/>
        </w:rPr>
        <w:t xml:space="preserve"> Challenge</w:t>
      </w:r>
    </w:p>
    <w:p w14:paraId="25512D59" w14:textId="0678B50D" w:rsidR="00BA49B1" w:rsidRPr="00CC697D" w:rsidRDefault="006C331F" w:rsidP="00025B1A">
      <w:pPr>
        <w:spacing w:after="120"/>
        <w:ind w:firstLine="720"/>
        <w:rPr>
          <w:rFonts w:ascii="Arial" w:hAnsi="Arial" w:cs="Arial"/>
        </w:rPr>
      </w:pPr>
      <w:r w:rsidRPr="00CC697D">
        <w:rPr>
          <w:rFonts w:ascii="Arial" w:hAnsi="Arial" w:cs="Arial"/>
        </w:rPr>
        <w:t>You will be using</w:t>
      </w:r>
      <w:r w:rsidR="007448FF" w:rsidRPr="00CC697D">
        <w:rPr>
          <w:rFonts w:ascii="Arial" w:hAnsi="Arial" w:cs="Arial"/>
        </w:rPr>
        <w:t xml:space="preserve"> </w:t>
      </w:r>
      <w:r w:rsidRPr="00CC697D">
        <w:rPr>
          <w:rFonts w:ascii="Arial" w:hAnsi="Arial" w:cs="Arial"/>
        </w:rPr>
        <w:t xml:space="preserve">historical death certificate data to generate epidemiological research questions using </w:t>
      </w:r>
      <w:r w:rsidR="007448FF" w:rsidRPr="00CC697D">
        <w:rPr>
          <w:rFonts w:ascii="Arial" w:hAnsi="Arial" w:cs="Arial"/>
        </w:rPr>
        <w:t xml:space="preserve">the </w:t>
      </w:r>
      <w:r w:rsidRPr="00CC697D">
        <w:rPr>
          <w:rFonts w:ascii="Arial" w:hAnsi="Arial" w:cs="Arial"/>
        </w:rPr>
        <w:t xml:space="preserve">Arizona Genealogy Birth and Death Certificates </w:t>
      </w:r>
      <w:r w:rsidR="004A5A87">
        <w:rPr>
          <w:rFonts w:ascii="Arial" w:hAnsi="Arial" w:cs="Arial"/>
        </w:rPr>
        <w:t xml:space="preserve">(AGBDC) </w:t>
      </w:r>
      <w:r w:rsidRPr="00CC697D">
        <w:rPr>
          <w:rFonts w:ascii="Arial" w:hAnsi="Arial" w:cs="Arial"/>
        </w:rPr>
        <w:t xml:space="preserve">website </w:t>
      </w:r>
      <w:hyperlink r:id="rId7" w:history="1">
        <w:r w:rsidRPr="00CC697D">
          <w:rPr>
            <w:rStyle w:val="Hyperlink"/>
            <w:rFonts w:ascii="Arial" w:hAnsi="Arial" w:cs="Arial"/>
          </w:rPr>
          <w:t>http://genealogy.az.gov</w:t>
        </w:r>
      </w:hyperlink>
      <w:r w:rsidR="004A2565">
        <w:rPr>
          <w:rStyle w:val="Hyperlink"/>
          <w:rFonts w:ascii="Arial" w:hAnsi="Arial" w:cs="Arial"/>
        </w:rPr>
        <w:t>.</w:t>
      </w:r>
      <w:r w:rsidRPr="00CC697D">
        <w:rPr>
          <w:rFonts w:ascii="Arial" w:hAnsi="Arial" w:cs="Arial"/>
        </w:rPr>
        <w:t xml:space="preserve">  Because of the large size of the database and the population diversity of the state of Arizona, a number of potential topics have been suggested and listed below</w:t>
      </w:r>
      <w:r w:rsidR="00F6119D">
        <w:rPr>
          <w:rFonts w:ascii="Arial" w:hAnsi="Arial" w:cs="Arial"/>
        </w:rPr>
        <w:t xml:space="preserve">. </w:t>
      </w:r>
      <w:r w:rsidRPr="00CC697D">
        <w:rPr>
          <w:rFonts w:ascii="Arial" w:hAnsi="Arial" w:cs="Arial"/>
        </w:rPr>
        <w:t xml:space="preserve">Although there is great research value in investigating historical death certificates, it is also important to recognize the limitation of using these documents as a source of epidemiological data. </w:t>
      </w:r>
      <w:r w:rsidR="006B6BAE" w:rsidRPr="00CC697D">
        <w:rPr>
          <w:rFonts w:ascii="Arial" w:hAnsi="Arial" w:cs="Arial"/>
        </w:rPr>
        <w:t>Before you decide on the topic of your project</w:t>
      </w:r>
      <w:r w:rsidR="00164E8A" w:rsidRPr="00CC697D">
        <w:rPr>
          <w:rFonts w:ascii="Arial" w:hAnsi="Arial" w:cs="Arial"/>
        </w:rPr>
        <w:t>, there are several things that you need to consider:</w:t>
      </w:r>
    </w:p>
    <w:p w14:paraId="4BA575ED" w14:textId="71018B22" w:rsidR="00FE72A0" w:rsidRPr="00CC697D" w:rsidRDefault="006B6BAE" w:rsidP="00025B1A">
      <w:pPr>
        <w:pStyle w:val="ListParagraph"/>
        <w:numPr>
          <w:ilvl w:val="0"/>
          <w:numId w:val="2"/>
        </w:numPr>
        <w:snapToGrid w:val="0"/>
        <w:spacing w:after="80"/>
        <w:ind w:left="360" w:hanging="274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First</w:t>
      </w:r>
      <w:r w:rsidR="00025B1A">
        <w:rPr>
          <w:rFonts w:ascii="Arial" w:hAnsi="Arial" w:cs="Arial"/>
          <w:color w:val="000000" w:themeColor="text1"/>
        </w:rPr>
        <w:t xml:space="preserve">, </w:t>
      </w:r>
      <w:r w:rsidRPr="00CC697D">
        <w:rPr>
          <w:rFonts w:ascii="Arial" w:hAnsi="Arial" w:cs="Arial"/>
          <w:color w:val="000000" w:themeColor="text1"/>
        </w:rPr>
        <w:t xml:space="preserve">learn about </w:t>
      </w:r>
      <w:r w:rsidR="00FE72A0" w:rsidRPr="00CC697D">
        <w:rPr>
          <w:rFonts w:ascii="Arial" w:hAnsi="Arial" w:cs="Arial"/>
          <w:color w:val="000000" w:themeColor="text1"/>
        </w:rPr>
        <w:t>your population</w:t>
      </w:r>
      <w:r w:rsidR="00025B1A">
        <w:rPr>
          <w:rFonts w:ascii="Arial" w:hAnsi="Arial" w:cs="Arial"/>
          <w:color w:val="000000" w:themeColor="text1"/>
        </w:rPr>
        <w:t>, the</w:t>
      </w:r>
      <w:r w:rsidR="00FE72A0" w:rsidRPr="00CC697D">
        <w:rPr>
          <w:rFonts w:ascii="Arial" w:hAnsi="Arial" w:cs="Arial"/>
          <w:color w:val="000000" w:themeColor="text1"/>
        </w:rPr>
        <w:t xml:space="preserve"> history of Arizona</w:t>
      </w:r>
      <w:r w:rsidRPr="00CC697D">
        <w:rPr>
          <w:rFonts w:ascii="Arial" w:hAnsi="Arial" w:cs="Arial"/>
          <w:color w:val="000000" w:themeColor="text1"/>
        </w:rPr>
        <w:t xml:space="preserve">, </w:t>
      </w:r>
      <w:r w:rsidR="00025B1A">
        <w:rPr>
          <w:rFonts w:ascii="Arial" w:hAnsi="Arial" w:cs="Arial"/>
          <w:color w:val="000000" w:themeColor="text1"/>
        </w:rPr>
        <w:t xml:space="preserve">and the </w:t>
      </w:r>
      <w:r w:rsidRPr="00CC697D">
        <w:rPr>
          <w:rFonts w:ascii="Arial" w:hAnsi="Arial" w:cs="Arial"/>
          <w:color w:val="000000" w:themeColor="text1"/>
        </w:rPr>
        <w:t>history of public health in Arizona.</w:t>
      </w:r>
    </w:p>
    <w:p w14:paraId="6EB77116" w14:textId="45591F35" w:rsidR="00D92560" w:rsidRPr="00CC697D" w:rsidRDefault="00D92560" w:rsidP="00025B1A">
      <w:pPr>
        <w:pStyle w:val="ListParagraph"/>
        <w:numPr>
          <w:ilvl w:val="0"/>
          <w:numId w:val="2"/>
        </w:numPr>
        <w:snapToGrid w:val="0"/>
        <w:spacing w:after="80"/>
        <w:ind w:left="360" w:hanging="274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Public health issues 18</w:t>
      </w:r>
      <w:r w:rsidR="00E51566">
        <w:rPr>
          <w:rFonts w:ascii="Arial" w:hAnsi="Arial" w:cs="Arial"/>
          <w:color w:val="000000" w:themeColor="text1"/>
        </w:rPr>
        <w:t>7</w:t>
      </w:r>
      <w:r w:rsidRPr="00CC697D">
        <w:rPr>
          <w:rFonts w:ascii="Arial" w:hAnsi="Arial" w:cs="Arial"/>
          <w:color w:val="000000" w:themeColor="text1"/>
        </w:rPr>
        <w:t>0-196</w:t>
      </w:r>
      <w:r w:rsidR="00E51566">
        <w:rPr>
          <w:rFonts w:ascii="Arial" w:hAnsi="Arial" w:cs="Arial"/>
          <w:color w:val="000000" w:themeColor="text1"/>
        </w:rPr>
        <w:t>9</w:t>
      </w:r>
      <w:r w:rsidR="006B6BAE" w:rsidRPr="00CC697D">
        <w:rPr>
          <w:rFonts w:ascii="Arial" w:hAnsi="Arial" w:cs="Arial"/>
          <w:color w:val="000000" w:themeColor="text1"/>
        </w:rPr>
        <w:t xml:space="preserve"> (list of potential topics below).</w:t>
      </w:r>
    </w:p>
    <w:p w14:paraId="577CC710" w14:textId="3500ADD0" w:rsidR="00164E8A" w:rsidRPr="00CC697D" w:rsidRDefault="00FE72A0" w:rsidP="00025B1A">
      <w:pPr>
        <w:pStyle w:val="ListParagraph"/>
        <w:numPr>
          <w:ilvl w:val="0"/>
          <w:numId w:val="2"/>
        </w:numPr>
        <w:snapToGrid w:val="0"/>
        <w:spacing w:after="80"/>
        <w:ind w:left="360" w:hanging="274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Consider advantages and limitations o</w:t>
      </w:r>
      <w:r w:rsidR="00D602A0" w:rsidRPr="00CC697D">
        <w:rPr>
          <w:rFonts w:ascii="Arial" w:hAnsi="Arial" w:cs="Arial"/>
          <w:color w:val="000000" w:themeColor="text1"/>
        </w:rPr>
        <w:t>f death certif</w:t>
      </w:r>
      <w:r w:rsidR="00164E8A" w:rsidRPr="00CC697D">
        <w:rPr>
          <w:rFonts w:ascii="Arial" w:hAnsi="Arial" w:cs="Arial"/>
          <w:color w:val="000000" w:themeColor="text1"/>
        </w:rPr>
        <w:t xml:space="preserve">icates; re-examine certificate </w:t>
      </w:r>
      <w:r w:rsidR="006B6BAE" w:rsidRPr="00CC697D">
        <w:rPr>
          <w:rFonts w:ascii="Arial" w:hAnsi="Arial" w:cs="Arial"/>
          <w:color w:val="000000" w:themeColor="text1"/>
        </w:rPr>
        <w:t>between 18</w:t>
      </w:r>
      <w:r w:rsidR="00E51566">
        <w:rPr>
          <w:rFonts w:ascii="Arial" w:hAnsi="Arial" w:cs="Arial"/>
          <w:color w:val="000000" w:themeColor="text1"/>
        </w:rPr>
        <w:t>7</w:t>
      </w:r>
      <w:r w:rsidR="006B6BAE" w:rsidRPr="00CC697D">
        <w:rPr>
          <w:rFonts w:ascii="Arial" w:hAnsi="Arial" w:cs="Arial"/>
          <w:color w:val="000000" w:themeColor="text1"/>
        </w:rPr>
        <w:t>0-196</w:t>
      </w:r>
      <w:r w:rsidR="00E51566">
        <w:rPr>
          <w:rFonts w:ascii="Arial" w:hAnsi="Arial" w:cs="Arial"/>
          <w:color w:val="000000" w:themeColor="text1"/>
        </w:rPr>
        <w:t>9</w:t>
      </w:r>
      <w:r w:rsidR="006B6BAE" w:rsidRPr="00CC697D">
        <w:rPr>
          <w:rFonts w:ascii="Arial" w:hAnsi="Arial" w:cs="Arial"/>
          <w:color w:val="000000" w:themeColor="text1"/>
        </w:rPr>
        <w:t xml:space="preserve"> to make sure that the data that you are interested in can be extracted from the documents. </w:t>
      </w:r>
    </w:p>
    <w:p w14:paraId="54F56675" w14:textId="3F005F25" w:rsidR="00D92560" w:rsidRPr="00CC697D" w:rsidRDefault="00164E8A" w:rsidP="00025B1A">
      <w:pPr>
        <w:pStyle w:val="ListParagraph"/>
        <w:numPr>
          <w:ilvl w:val="0"/>
          <w:numId w:val="2"/>
        </w:numPr>
        <w:snapToGrid w:val="0"/>
        <w:spacing w:after="80"/>
        <w:ind w:left="360" w:hanging="274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In the proposal, p</w:t>
      </w:r>
      <w:r w:rsidR="00D92560" w:rsidRPr="00CC697D">
        <w:rPr>
          <w:rFonts w:ascii="Arial" w:hAnsi="Arial" w:cs="Arial"/>
          <w:color w:val="000000" w:themeColor="text1"/>
        </w:rPr>
        <w:t>rovide a public health-related justification for the s</w:t>
      </w:r>
      <w:r w:rsidRPr="00CC697D">
        <w:rPr>
          <w:rFonts w:ascii="Arial" w:hAnsi="Arial" w:cs="Arial"/>
          <w:color w:val="000000" w:themeColor="text1"/>
        </w:rPr>
        <w:t xml:space="preserve">tudy (not just </w:t>
      </w:r>
      <w:r w:rsidR="00D92560" w:rsidRPr="00CC697D">
        <w:rPr>
          <w:rFonts w:ascii="Arial" w:hAnsi="Arial" w:cs="Arial"/>
          <w:color w:val="000000" w:themeColor="text1"/>
        </w:rPr>
        <w:t>because it is interesting)</w:t>
      </w:r>
      <w:r w:rsidR="006B6BAE" w:rsidRPr="00CC697D">
        <w:rPr>
          <w:rFonts w:ascii="Arial" w:hAnsi="Arial" w:cs="Arial"/>
          <w:color w:val="000000" w:themeColor="text1"/>
        </w:rPr>
        <w:t>.</w:t>
      </w:r>
    </w:p>
    <w:p w14:paraId="6D224F66" w14:textId="029212B2" w:rsidR="00D92560" w:rsidRPr="00CC697D" w:rsidRDefault="00D92560" w:rsidP="00025B1A">
      <w:pPr>
        <w:pStyle w:val="ListParagraph"/>
        <w:numPr>
          <w:ilvl w:val="0"/>
          <w:numId w:val="2"/>
        </w:numPr>
        <w:snapToGrid w:val="0"/>
        <w:spacing w:after="80"/>
        <w:ind w:left="360" w:hanging="274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 xml:space="preserve">Recognize the limitations of the data and </w:t>
      </w:r>
      <w:r w:rsidR="00F16275" w:rsidRPr="00CC697D">
        <w:rPr>
          <w:rFonts w:ascii="Arial" w:hAnsi="Arial" w:cs="Arial"/>
          <w:color w:val="000000" w:themeColor="text1"/>
        </w:rPr>
        <w:t xml:space="preserve">challenges of </w:t>
      </w:r>
      <w:r w:rsidRPr="00CC697D">
        <w:rPr>
          <w:rFonts w:ascii="Arial" w:hAnsi="Arial" w:cs="Arial"/>
          <w:color w:val="000000" w:themeColor="text1"/>
        </w:rPr>
        <w:t>the study.</w:t>
      </w:r>
    </w:p>
    <w:p w14:paraId="08C7B072" w14:textId="259282FD" w:rsidR="00F16275" w:rsidRDefault="006B6BAE" w:rsidP="00025B1A">
      <w:pPr>
        <w:pStyle w:val="ListParagraph"/>
        <w:numPr>
          <w:ilvl w:val="0"/>
          <w:numId w:val="2"/>
        </w:numPr>
        <w:snapToGrid w:val="0"/>
        <w:ind w:left="360" w:hanging="274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Study design and d</w:t>
      </w:r>
      <w:r w:rsidR="00F16275" w:rsidRPr="00CC697D">
        <w:rPr>
          <w:rFonts w:ascii="Arial" w:hAnsi="Arial" w:cs="Arial"/>
          <w:color w:val="000000" w:themeColor="text1"/>
        </w:rPr>
        <w:t>ata analysis</w:t>
      </w:r>
      <w:r w:rsidRPr="00CC697D">
        <w:rPr>
          <w:rFonts w:ascii="Arial" w:hAnsi="Arial" w:cs="Arial"/>
          <w:color w:val="000000" w:themeColor="text1"/>
        </w:rPr>
        <w:t xml:space="preserve"> methods need</w:t>
      </w:r>
      <w:r w:rsidR="00F16275" w:rsidRPr="00CC697D">
        <w:rPr>
          <w:rFonts w:ascii="Arial" w:hAnsi="Arial" w:cs="Arial"/>
          <w:color w:val="000000" w:themeColor="text1"/>
        </w:rPr>
        <w:t xml:space="preserve"> to be part of the proposal</w:t>
      </w:r>
      <w:r w:rsidR="008D6F1A">
        <w:rPr>
          <w:rFonts w:ascii="Arial" w:hAnsi="Arial" w:cs="Arial"/>
          <w:color w:val="000000" w:themeColor="text1"/>
        </w:rPr>
        <w:t>.</w:t>
      </w:r>
    </w:p>
    <w:p w14:paraId="707A576F" w14:textId="77777777" w:rsidR="006A5049" w:rsidRPr="00593F0D" w:rsidRDefault="006A5049" w:rsidP="00025B1A">
      <w:pPr>
        <w:snapToGrid w:val="0"/>
        <w:spacing w:after="40"/>
        <w:rPr>
          <w:rFonts w:ascii="Arial" w:hAnsi="Arial" w:cs="Arial"/>
        </w:rPr>
      </w:pPr>
    </w:p>
    <w:p w14:paraId="596BF076" w14:textId="73F619CF" w:rsidR="006A5049" w:rsidRPr="00CC697D" w:rsidRDefault="00B5122B" w:rsidP="00025B1A">
      <w:pPr>
        <w:spacing w:after="120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I</w:t>
      </w:r>
      <w:r w:rsidR="001F6E15">
        <w:rPr>
          <w:rFonts w:ascii="Arial" w:hAnsi="Arial" w:cs="Arial"/>
          <w:b/>
          <w:caps/>
          <w:color w:val="000000" w:themeColor="text1"/>
        </w:rPr>
        <w:t>I</w:t>
      </w:r>
      <w:r>
        <w:rPr>
          <w:rFonts w:ascii="Arial" w:hAnsi="Arial" w:cs="Arial"/>
          <w:b/>
          <w:caps/>
          <w:color w:val="000000" w:themeColor="text1"/>
        </w:rPr>
        <w:t xml:space="preserve">. </w:t>
      </w:r>
      <w:r w:rsidR="006A5049" w:rsidRPr="00CC697D">
        <w:rPr>
          <w:rFonts w:ascii="Arial" w:hAnsi="Arial" w:cs="Arial"/>
          <w:b/>
          <w:caps/>
          <w:color w:val="000000" w:themeColor="text1"/>
        </w:rPr>
        <w:t>Project Proposal</w:t>
      </w:r>
    </w:p>
    <w:p w14:paraId="71955665" w14:textId="2E6390B3" w:rsidR="00CD0E91" w:rsidRPr="00CC697D" w:rsidRDefault="00EB0F47" w:rsidP="00025B1A">
      <w:pPr>
        <w:snapToGrid w:val="0"/>
        <w:spacing w:after="120"/>
        <w:rPr>
          <w:rFonts w:ascii="Arial" w:hAnsi="Arial" w:cs="Arial"/>
        </w:rPr>
      </w:pPr>
      <w:r w:rsidRPr="00CC697D">
        <w:rPr>
          <w:rFonts w:ascii="Arial" w:hAnsi="Arial" w:cs="Arial"/>
        </w:rPr>
        <w:t>The research proposal need</w:t>
      </w:r>
      <w:r w:rsidR="00C461C0">
        <w:rPr>
          <w:rFonts w:ascii="Arial" w:hAnsi="Arial" w:cs="Arial"/>
        </w:rPr>
        <w:t>s</w:t>
      </w:r>
      <w:r w:rsidRPr="00CC697D">
        <w:rPr>
          <w:rFonts w:ascii="Arial" w:hAnsi="Arial" w:cs="Arial"/>
        </w:rPr>
        <w:t xml:space="preserve"> to be written in an abstract form. </w:t>
      </w:r>
      <w:r w:rsidR="006A5049" w:rsidRPr="006A5049">
        <w:rPr>
          <w:rFonts w:ascii="Arial" w:hAnsi="Arial" w:cs="Arial"/>
          <w:color w:val="000000" w:themeColor="text1"/>
        </w:rPr>
        <w:t>To present the e</w:t>
      </w:r>
      <w:r w:rsidR="008D6F1A">
        <w:rPr>
          <w:rFonts w:ascii="Arial" w:hAnsi="Arial" w:cs="Arial"/>
          <w:color w:val="000000" w:themeColor="text1"/>
        </w:rPr>
        <w:t xml:space="preserve">ssential </w:t>
      </w:r>
      <w:r w:rsidR="00CD0E91" w:rsidRPr="00CC697D">
        <w:rPr>
          <w:rFonts w:ascii="Arial" w:hAnsi="Arial" w:cs="Arial"/>
          <w:color w:val="000000" w:themeColor="text1"/>
        </w:rPr>
        <w:t>meaning</w:t>
      </w:r>
      <w:r w:rsidR="008D6F1A">
        <w:rPr>
          <w:rFonts w:ascii="Arial" w:hAnsi="Arial" w:cs="Arial"/>
          <w:color w:val="000000" w:themeColor="text1"/>
        </w:rPr>
        <w:t xml:space="preserve"> and process</w:t>
      </w:r>
      <w:r w:rsidR="00CD0E91" w:rsidRPr="00CC697D">
        <w:rPr>
          <w:rFonts w:ascii="Arial" w:hAnsi="Arial" w:cs="Arial"/>
          <w:color w:val="000000" w:themeColor="text1"/>
        </w:rPr>
        <w:t xml:space="preserve"> of your project</w:t>
      </w:r>
      <w:r w:rsidR="008D6F1A">
        <w:rPr>
          <w:rFonts w:ascii="Arial" w:hAnsi="Arial" w:cs="Arial"/>
          <w:color w:val="000000" w:themeColor="text1"/>
        </w:rPr>
        <w:t>, the proposal</w:t>
      </w:r>
      <w:r w:rsidR="006A5049" w:rsidRPr="006A5049">
        <w:rPr>
          <w:rFonts w:ascii="Arial" w:hAnsi="Arial" w:cs="Arial"/>
          <w:color w:val="000000" w:themeColor="text1"/>
        </w:rPr>
        <w:t xml:space="preserve"> should </w:t>
      </w:r>
      <w:r w:rsidR="00CD0E91" w:rsidRPr="00CC697D">
        <w:rPr>
          <w:rFonts w:ascii="Arial" w:hAnsi="Arial" w:cs="Arial"/>
          <w:color w:val="000000" w:themeColor="text1"/>
        </w:rPr>
        <w:t xml:space="preserve">include: </w:t>
      </w:r>
    </w:p>
    <w:p w14:paraId="4AC6445A" w14:textId="4A82A5BA" w:rsidR="00CD0E91" w:rsidRPr="00CC697D" w:rsidRDefault="00CD0E91" w:rsidP="00025B1A">
      <w:pPr>
        <w:spacing w:after="60"/>
        <w:ind w:left="18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b/>
          <w:color w:val="000000" w:themeColor="text1"/>
        </w:rPr>
        <w:t>a)</w:t>
      </w:r>
      <w:r w:rsidRPr="00CC697D">
        <w:rPr>
          <w:rFonts w:ascii="Arial" w:hAnsi="Arial" w:cs="Arial"/>
          <w:color w:val="000000" w:themeColor="text1"/>
        </w:rPr>
        <w:t xml:space="preserve"> the title of your project</w:t>
      </w:r>
    </w:p>
    <w:p w14:paraId="53E44D58" w14:textId="3CB2F85F" w:rsidR="00CD0E91" w:rsidRPr="00CC697D" w:rsidRDefault="00CD0E91" w:rsidP="00025B1A">
      <w:pPr>
        <w:spacing w:after="60"/>
        <w:ind w:left="18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b/>
          <w:color w:val="000000" w:themeColor="text1"/>
        </w:rPr>
        <w:t>b)</w:t>
      </w:r>
      <w:r w:rsidRPr="00CC697D">
        <w:rPr>
          <w:rFonts w:ascii="Arial" w:hAnsi="Arial" w:cs="Arial"/>
          <w:color w:val="000000" w:themeColor="text1"/>
        </w:rPr>
        <w:t xml:space="preserve"> summary of</w:t>
      </w:r>
      <w:r w:rsidR="00EB0F47" w:rsidRPr="00CC697D">
        <w:rPr>
          <w:rFonts w:ascii="Arial" w:hAnsi="Arial" w:cs="Arial"/>
          <w:color w:val="000000" w:themeColor="text1"/>
        </w:rPr>
        <w:t xml:space="preserve"> the significance or need </w:t>
      </w:r>
      <w:r w:rsidR="006A5049" w:rsidRPr="006A5049">
        <w:rPr>
          <w:rFonts w:ascii="Arial" w:hAnsi="Arial" w:cs="Arial"/>
          <w:color w:val="000000" w:themeColor="text1"/>
        </w:rPr>
        <w:t>of the work</w:t>
      </w:r>
      <w:r w:rsidRPr="00CC697D">
        <w:rPr>
          <w:rFonts w:ascii="Arial" w:hAnsi="Arial" w:cs="Arial"/>
          <w:color w:val="000000" w:themeColor="text1"/>
        </w:rPr>
        <w:t xml:space="preserve"> (i.e.</w:t>
      </w:r>
      <w:r w:rsidR="00C461C0">
        <w:rPr>
          <w:rFonts w:ascii="Arial" w:hAnsi="Arial" w:cs="Arial"/>
          <w:color w:val="000000" w:themeColor="text1"/>
        </w:rPr>
        <w:t>,</w:t>
      </w:r>
      <w:r w:rsidRPr="00CC697D">
        <w:rPr>
          <w:rFonts w:ascii="Arial" w:hAnsi="Arial" w:cs="Arial"/>
          <w:color w:val="000000" w:themeColor="text1"/>
        </w:rPr>
        <w:t xml:space="preserve"> background information)</w:t>
      </w:r>
    </w:p>
    <w:p w14:paraId="353284ED" w14:textId="1271FEF3" w:rsidR="00CD0E91" w:rsidRPr="00CC697D" w:rsidRDefault="00CD0E91" w:rsidP="00025B1A">
      <w:pPr>
        <w:spacing w:after="60"/>
        <w:ind w:left="18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b/>
          <w:color w:val="000000" w:themeColor="text1"/>
        </w:rPr>
        <w:t>c)</w:t>
      </w:r>
      <w:r w:rsidRPr="00CC697D">
        <w:rPr>
          <w:rFonts w:ascii="Arial" w:hAnsi="Arial" w:cs="Arial"/>
          <w:color w:val="000000" w:themeColor="text1"/>
        </w:rPr>
        <w:t xml:space="preserve"> research question</w:t>
      </w:r>
      <w:r w:rsidR="00EB0F47" w:rsidRPr="00CC697D">
        <w:rPr>
          <w:rFonts w:ascii="Arial" w:hAnsi="Arial" w:cs="Arial"/>
          <w:color w:val="000000" w:themeColor="text1"/>
        </w:rPr>
        <w:t>(</w:t>
      </w:r>
      <w:r w:rsidRPr="00CC697D">
        <w:rPr>
          <w:rFonts w:ascii="Arial" w:hAnsi="Arial" w:cs="Arial"/>
          <w:color w:val="000000" w:themeColor="text1"/>
        </w:rPr>
        <w:t>s</w:t>
      </w:r>
      <w:r w:rsidR="00EB0F47" w:rsidRPr="00CC697D">
        <w:rPr>
          <w:rFonts w:ascii="Arial" w:hAnsi="Arial" w:cs="Arial"/>
          <w:color w:val="000000" w:themeColor="text1"/>
        </w:rPr>
        <w:t>)</w:t>
      </w:r>
      <w:r w:rsidRPr="00CC697D">
        <w:rPr>
          <w:rFonts w:ascii="Arial" w:hAnsi="Arial" w:cs="Arial"/>
          <w:color w:val="000000" w:themeColor="text1"/>
        </w:rPr>
        <w:t xml:space="preserve"> and hypothesis</w:t>
      </w:r>
    </w:p>
    <w:p w14:paraId="57CDD201" w14:textId="3A4E791C" w:rsidR="00CD0E91" w:rsidRPr="00CC697D" w:rsidRDefault="00CD0E91" w:rsidP="00025B1A">
      <w:pPr>
        <w:spacing w:after="60"/>
        <w:ind w:left="18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b/>
          <w:color w:val="000000" w:themeColor="text1"/>
        </w:rPr>
        <w:t>d)</w:t>
      </w:r>
      <w:r w:rsidRPr="00CC697D">
        <w:rPr>
          <w:rFonts w:ascii="Arial" w:hAnsi="Arial" w:cs="Arial"/>
          <w:color w:val="000000" w:themeColor="text1"/>
        </w:rPr>
        <w:t xml:space="preserve"> </w:t>
      </w:r>
      <w:r w:rsidR="006A5049" w:rsidRPr="006A5049">
        <w:rPr>
          <w:rFonts w:ascii="Arial" w:hAnsi="Arial" w:cs="Arial"/>
          <w:color w:val="000000" w:themeColor="text1"/>
        </w:rPr>
        <w:t xml:space="preserve">major objectives of the </w:t>
      </w:r>
      <w:r w:rsidRPr="00CC697D">
        <w:rPr>
          <w:rFonts w:ascii="Arial" w:hAnsi="Arial" w:cs="Arial"/>
          <w:color w:val="000000" w:themeColor="text1"/>
        </w:rPr>
        <w:t>project</w:t>
      </w:r>
    </w:p>
    <w:p w14:paraId="559ADD67" w14:textId="38EF2A15" w:rsidR="00CD0E91" w:rsidRPr="00CC697D" w:rsidRDefault="00CD0E91" w:rsidP="00025B1A">
      <w:pPr>
        <w:spacing w:after="60"/>
        <w:ind w:left="18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b/>
          <w:color w:val="000000" w:themeColor="text1"/>
        </w:rPr>
        <w:t>e)</w:t>
      </w:r>
      <w:r w:rsidRPr="00CC697D">
        <w:rPr>
          <w:rFonts w:ascii="Arial" w:hAnsi="Arial" w:cs="Arial"/>
          <w:color w:val="000000" w:themeColor="text1"/>
        </w:rPr>
        <w:t xml:space="preserve"> the methods</w:t>
      </w:r>
      <w:r w:rsidR="00C91CA8" w:rsidRPr="00CC697D">
        <w:rPr>
          <w:rFonts w:ascii="Arial" w:hAnsi="Arial" w:cs="Arial"/>
          <w:color w:val="000000" w:themeColor="text1"/>
        </w:rPr>
        <w:t xml:space="preserve"> (i.e.</w:t>
      </w:r>
      <w:r w:rsidR="00C461C0">
        <w:rPr>
          <w:rFonts w:ascii="Arial" w:hAnsi="Arial" w:cs="Arial"/>
          <w:color w:val="000000" w:themeColor="text1"/>
        </w:rPr>
        <w:t>,</w:t>
      </w:r>
      <w:r w:rsidR="00C91CA8" w:rsidRPr="00CC697D">
        <w:rPr>
          <w:rFonts w:ascii="Arial" w:hAnsi="Arial" w:cs="Arial"/>
          <w:color w:val="000000" w:themeColor="text1"/>
        </w:rPr>
        <w:t xml:space="preserve"> study design) </w:t>
      </w:r>
      <w:r w:rsidR="006A5049" w:rsidRPr="006A5049">
        <w:rPr>
          <w:rFonts w:ascii="Arial" w:hAnsi="Arial" w:cs="Arial"/>
          <w:color w:val="000000" w:themeColor="text1"/>
        </w:rPr>
        <w:t>to be followed to accomplish the objectives</w:t>
      </w:r>
      <w:r w:rsidRPr="00CC697D">
        <w:rPr>
          <w:rFonts w:ascii="Arial" w:hAnsi="Arial" w:cs="Arial"/>
          <w:color w:val="000000" w:themeColor="text1"/>
        </w:rPr>
        <w:t xml:space="preserve"> </w:t>
      </w:r>
    </w:p>
    <w:p w14:paraId="1A380E82" w14:textId="73693F3F" w:rsidR="00CD0E91" w:rsidRPr="00CC697D" w:rsidRDefault="00CD0E91" w:rsidP="00025B1A">
      <w:pPr>
        <w:snapToGrid w:val="0"/>
        <w:spacing w:after="120"/>
        <w:ind w:left="18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b/>
          <w:color w:val="000000" w:themeColor="text1"/>
        </w:rPr>
        <w:t>f)</w:t>
      </w:r>
      <w:r w:rsidRPr="00CC697D">
        <w:rPr>
          <w:rFonts w:ascii="Arial" w:hAnsi="Arial" w:cs="Arial"/>
          <w:color w:val="000000" w:themeColor="text1"/>
        </w:rPr>
        <w:t xml:space="preserve"> the potential impact of the research</w:t>
      </w:r>
      <w:r w:rsidR="006A5049" w:rsidRPr="006A5049">
        <w:rPr>
          <w:rFonts w:ascii="Arial" w:hAnsi="Arial" w:cs="Arial"/>
          <w:color w:val="000000" w:themeColor="text1"/>
        </w:rPr>
        <w:t xml:space="preserve">. </w:t>
      </w:r>
    </w:p>
    <w:p w14:paraId="1CF4BB1B" w14:textId="7F3A92B9" w:rsidR="006A5049" w:rsidRPr="00CC697D" w:rsidRDefault="00CD0E91" w:rsidP="00025B1A">
      <w:pPr>
        <w:snapToGrid w:val="0"/>
        <w:spacing w:after="12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Length of the abstract</w:t>
      </w:r>
      <w:r w:rsidR="00593F0D">
        <w:rPr>
          <w:rFonts w:ascii="Arial" w:hAnsi="Arial" w:cs="Arial"/>
          <w:color w:val="000000" w:themeColor="text1"/>
        </w:rPr>
        <w:t xml:space="preserve">: </w:t>
      </w:r>
      <w:r w:rsidRPr="00F6119D">
        <w:rPr>
          <w:rFonts w:ascii="Arial" w:hAnsi="Arial" w:cs="Arial"/>
          <w:color w:val="000000" w:themeColor="text1"/>
        </w:rPr>
        <w:t>m</w:t>
      </w:r>
      <w:r w:rsidR="006A5049" w:rsidRPr="00F6119D">
        <w:rPr>
          <w:rFonts w:ascii="Arial" w:hAnsi="Arial" w:cs="Arial"/>
          <w:color w:val="000000" w:themeColor="text1"/>
        </w:rPr>
        <w:t xml:space="preserve">inimum of </w:t>
      </w:r>
      <w:r w:rsidR="00F6119D" w:rsidRPr="00F6119D">
        <w:rPr>
          <w:rFonts w:ascii="Arial" w:hAnsi="Arial" w:cs="Arial"/>
          <w:color w:val="000000" w:themeColor="text1"/>
        </w:rPr>
        <w:t>______</w:t>
      </w:r>
      <w:r w:rsidR="006A5049" w:rsidRPr="00F6119D">
        <w:rPr>
          <w:rFonts w:ascii="Arial" w:hAnsi="Arial" w:cs="Arial"/>
          <w:color w:val="000000" w:themeColor="text1"/>
        </w:rPr>
        <w:t xml:space="preserve"> words</w:t>
      </w:r>
      <w:r w:rsidR="00F6119D">
        <w:rPr>
          <w:rFonts w:ascii="Arial" w:hAnsi="Arial" w:cs="Arial"/>
          <w:color w:val="000000" w:themeColor="text1"/>
        </w:rPr>
        <w:t>.</w:t>
      </w:r>
    </w:p>
    <w:p w14:paraId="2176A1EF" w14:textId="77777777" w:rsidR="00D96D69" w:rsidRPr="00CC697D" w:rsidRDefault="00D96D69" w:rsidP="00025B1A">
      <w:pPr>
        <w:snapToGrid w:val="0"/>
        <w:rPr>
          <w:rFonts w:ascii="Arial" w:hAnsi="Arial" w:cs="Arial"/>
          <w:color w:val="000000" w:themeColor="text1"/>
        </w:rPr>
      </w:pPr>
    </w:p>
    <w:p w14:paraId="422C45C1" w14:textId="531DC0A3" w:rsidR="00D96D69" w:rsidRPr="00CC697D" w:rsidRDefault="001F6E15" w:rsidP="00025B1A">
      <w:pPr>
        <w:spacing w:after="158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I</w:t>
      </w:r>
      <w:r w:rsidR="00B130CF">
        <w:rPr>
          <w:rFonts w:ascii="Arial" w:hAnsi="Arial" w:cs="Arial"/>
          <w:b/>
          <w:caps/>
          <w:color w:val="000000" w:themeColor="text1"/>
        </w:rPr>
        <w:t>II</w:t>
      </w:r>
      <w:r w:rsidR="00B5122B">
        <w:rPr>
          <w:rFonts w:ascii="Arial" w:hAnsi="Arial" w:cs="Arial"/>
          <w:b/>
          <w:caps/>
          <w:color w:val="000000" w:themeColor="text1"/>
        </w:rPr>
        <w:t xml:space="preserve">. </w:t>
      </w:r>
      <w:r w:rsidR="00D96D69" w:rsidRPr="00CC697D">
        <w:rPr>
          <w:rFonts w:ascii="Arial" w:hAnsi="Arial" w:cs="Arial"/>
          <w:b/>
          <w:caps/>
          <w:color w:val="000000" w:themeColor="text1"/>
        </w:rPr>
        <w:t>DRAFT Report</w:t>
      </w:r>
    </w:p>
    <w:p w14:paraId="51755D9C" w14:textId="78048907" w:rsidR="00012B69" w:rsidRDefault="002F3702" w:rsidP="00025B1A">
      <w:pPr>
        <w:snapToGrid w:val="0"/>
        <w:spacing w:after="120"/>
        <w:ind w:firstLine="72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Every group will be submitting</w:t>
      </w:r>
      <w:r w:rsidR="00055A53" w:rsidRPr="00CC697D">
        <w:rPr>
          <w:rFonts w:ascii="Arial" w:hAnsi="Arial" w:cs="Arial"/>
          <w:color w:val="000000" w:themeColor="text1"/>
        </w:rPr>
        <w:t xml:space="preserve"> a draft report</w:t>
      </w:r>
      <w:r w:rsidR="00CC697D" w:rsidRPr="00CC697D">
        <w:rPr>
          <w:rFonts w:ascii="Arial" w:hAnsi="Arial" w:cs="Arial"/>
          <w:color w:val="000000" w:themeColor="text1"/>
        </w:rPr>
        <w:t xml:space="preserve"> due</w:t>
      </w:r>
      <w:r w:rsidR="00593F0D" w:rsidRPr="00F6119D">
        <w:rPr>
          <w:rFonts w:ascii="Arial" w:hAnsi="Arial" w:cs="Arial"/>
        </w:rPr>
        <w:t xml:space="preserve"> by _____________</w:t>
      </w:r>
      <w:r w:rsidR="00055A53" w:rsidRPr="00F6119D">
        <w:rPr>
          <w:rFonts w:ascii="Arial" w:hAnsi="Arial" w:cs="Arial"/>
          <w:color w:val="000000" w:themeColor="text1"/>
        </w:rPr>
        <w:t>.</w:t>
      </w:r>
      <w:r w:rsidR="00CC697D" w:rsidRPr="00CC697D">
        <w:rPr>
          <w:rFonts w:ascii="Arial" w:hAnsi="Arial" w:cs="Arial"/>
          <w:color w:val="000000" w:themeColor="text1"/>
        </w:rPr>
        <w:t xml:space="preserve"> If it often helpful for students to get input from their instructor </w:t>
      </w:r>
      <w:r w:rsidR="005A2635">
        <w:rPr>
          <w:rFonts w:ascii="Arial" w:hAnsi="Arial" w:cs="Arial"/>
          <w:color w:val="000000" w:themeColor="text1"/>
        </w:rPr>
        <w:t xml:space="preserve">on </w:t>
      </w:r>
      <w:r w:rsidR="00CC697D" w:rsidRPr="00CC697D">
        <w:rPr>
          <w:rFonts w:ascii="Arial" w:hAnsi="Arial" w:cs="Arial"/>
          <w:color w:val="000000" w:themeColor="text1"/>
        </w:rPr>
        <w:t xml:space="preserve">their ongoing projects. The submission of a draft will not only </w:t>
      </w:r>
      <w:r w:rsidR="00025B1A">
        <w:rPr>
          <w:rFonts w:ascii="Arial" w:hAnsi="Arial" w:cs="Arial"/>
          <w:color w:val="000000" w:themeColor="text1"/>
        </w:rPr>
        <w:t>allow for</w:t>
      </w:r>
      <w:r w:rsidR="00CC697D" w:rsidRPr="00CC697D">
        <w:rPr>
          <w:rFonts w:ascii="Arial" w:hAnsi="Arial" w:cs="Arial"/>
          <w:color w:val="000000" w:themeColor="text1"/>
        </w:rPr>
        <w:t xml:space="preserve"> instructor input, but an assessment on their performance on the project</w:t>
      </w:r>
      <w:r w:rsidR="005A2635">
        <w:rPr>
          <w:rFonts w:ascii="Arial" w:hAnsi="Arial" w:cs="Arial"/>
          <w:color w:val="000000" w:themeColor="text1"/>
        </w:rPr>
        <w:t xml:space="preserve"> at that point</w:t>
      </w:r>
      <w:r w:rsidR="00CC697D" w:rsidRPr="00CC697D">
        <w:rPr>
          <w:rFonts w:ascii="Arial" w:hAnsi="Arial" w:cs="Arial"/>
          <w:color w:val="000000" w:themeColor="text1"/>
        </w:rPr>
        <w:t>.</w:t>
      </w:r>
      <w:r w:rsidR="00B72316">
        <w:rPr>
          <w:rFonts w:ascii="Arial" w:hAnsi="Arial" w:cs="Arial"/>
          <w:color w:val="000000" w:themeColor="text1"/>
        </w:rPr>
        <w:t xml:space="preserve"> The draft report should include the</w:t>
      </w:r>
      <w:r w:rsidR="00012B69">
        <w:rPr>
          <w:rFonts w:ascii="Arial" w:hAnsi="Arial" w:cs="Arial"/>
          <w:color w:val="000000" w:themeColor="text1"/>
        </w:rPr>
        <w:t>:</w:t>
      </w:r>
    </w:p>
    <w:p w14:paraId="325E5CD1" w14:textId="77777777" w:rsidR="00012B69" w:rsidRDefault="00B72316" w:rsidP="00025B1A">
      <w:pPr>
        <w:snapToGrid w:val="0"/>
        <w:spacing w:after="120"/>
        <w:ind w:left="180"/>
        <w:rPr>
          <w:rFonts w:ascii="Arial" w:hAnsi="Arial" w:cs="Arial"/>
          <w:color w:val="000000" w:themeColor="text1"/>
        </w:rPr>
      </w:pPr>
      <w:r w:rsidRPr="00B72316">
        <w:rPr>
          <w:rFonts w:ascii="Arial" w:hAnsi="Arial" w:cs="Arial"/>
          <w:b/>
          <w:color w:val="000000" w:themeColor="text1"/>
        </w:rPr>
        <w:t>a)</w:t>
      </w:r>
      <w:r>
        <w:rPr>
          <w:rFonts w:ascii="Arial" w:hAnsi="Arial" w:cs="Arial"/>
          <w:color w:val="000000" w:themeColor="text1"/>
        </w:rPr>
        <w:t xml:space="preserve"> Introduction section</w:t>
      </w:r>
    </w:p>
    <w:p w14:paraId="6E98ABCF" w14:textId="77777777" w:rsidR="00012B69" w:rsidRDefault="00B72316" w:rsidP="00025B1A">
      <w:pPr>
        <w:snapToGrid w:val="0"/>
        <w:spacing w:after="120"/>
        <w:ind w:left="180"/>
        <w:rPr>
          <w:rFonts w:ascii="Arial" w:hAnsi="Arial" w:cs="Arial"/>
          <w:color w:val="000000" w:themeColor="text1"/>
        </w:rPr>
      </w:pPr>
      <w:r w:rsidRPr="00B72316">
        <w:rPr>
          <w:rFonts w:ascii="Arial" w:hAnsi="Arial" w:cs="Arial"/>
          <w:b/>
          <w:color w:val="000000" w:themeColor="text1"/>
        </w:rPr>
        <w:t>b)</w:t>
      </w:r>
      <w:r>
        <w:rPr>
          <w:rFonts w:ascii="Arial" w:hAnsi="Arial" w:cs="Arial"/>
          <w:color w:val="000000" w:themeColor="text1"/>
        </w:rPr>
        <w:t xml:space="preserve"> Methods section</w:t>
      </w:r>
    </w:p>
    <w:p w14:paraId="4FE4D553" w14:textId="59E497F9" w:rsidR="00D6756A" w:rsidRPr="00CC697D" w:rsidRDefault="00B72316" w:rsidP="00025B1A">
      <w:pPr>
        <w:snapToGrid w:val="0"/>
        <w:spacing w:after="120"/>
        <w:ind w:left="180"/>
        <w:rPr>
          <w:rFonts w:ascii="Arial" w:hAnsi="Arial" w:cs="Arial"/>
          <w:color w:val="000000" w:themeColor="text1"/>
        </w:rPr>
      </w:pPr>
      <w:r w:rsidRPr="00F6119D">
        <w:rPr>
          <w:rFonts w:ascii="Arial" w:hAnsi="Arial" w:cs="Arial"/>
          <w:b/>
          <w:color w:val="000000" w:themeColor="text1"/>
        </w:rPr>
        <w:t>c)</w:t>
      </w:r>
      <w:r>
        <w:rPr>
          <w:rFonts w:ascii="Arial" w:hAnsi="Arial" w:cs="Arial"/>
          <w:color w:val="000000" w:themeColor="text1"/>
        </w:rPr>
        <w:t xml:space="preserve"> Raw data </w:t>
      </w:r>
    </w:p>
    <w:p w14:paraId="783902A6" w14:textId="77777777" w:rsidR="00CC697D" w:rsidRPr="00CC697D" w:rsidRDefault="00CC697D" w:rsidP="00025B1A">
      <w:pPr>
        <w:snapToGrid w:val="0"/>
        <w:rPr>
          <w:rFonts w:ascii="Arial" w:hAnsi="Arial" w:cs="Arial"/>
          <w:color w:val="000000" w:themeColor="text1"/>
        </w:rPr>
      </w:pPr>
    </w:p>
    <w:p w14:paraId="3ED04A32" w14:textId="3774113F" w:rsidR="00EB0F47" w:rsidRPr="00CC697D" w:rsidRDefault="00B130CF" w:rsidP="00025B1A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b/>
          <w:caps/>
          <w:color w:val="211E1E"/>
          <w:sz w:val="24"/>
          <w:szCs w:val="24"/>
        </w:rPr>
      </w:pPr>
      <w:r>
        <w:rPr>
          <w:rFonts w:ascii="Arial" w:hAnsi="Arial" w:cs="Arial"/>
          <w:b/>
          <w:bCs/>
          <w:caps/>
          <w:color w:val="211E1E"/>
          <w:sz w:val="24"/>
          <w:szCs w:val="24"/>
        </w:rPr>
        <w:t>I</w:t>
      </w:r>
      <w:r w:rsidR="00B5122B">
        <w:rPr>
          <w:rFonts w:ascii="Arial" w:hAnsi="Arial" w:cs="Arial"/>
          <w:b/>
          <w:bCs/>
          <w:caps/>
          <w:color w:val="211E1E"/>
          <w:sz w:val="24"/>
          <w:szCs w:val="24"/>
        </w:rPr>
        <w:t xml:space="preserve">V. </w:t>
      </w:r>
      <w:r w:rsidR="00DE2E53">
        <w:rPr>
          <w:rFonts w:ascii="Arial" w:hAnsi="Arial" w:cs="Arial"/>
          <w:b/>
          <w:bCs/>
          <w:caps/>
          <w:color w:val="211E1E"/>
          <w:sz w:val="24"/>
          <w:szCs w:val="24"/>
        </w:rPr>
        <w:t xml:space="preserve">Final </w:t>
      </w:r>
      <w:r w:rsidR="00EB0F47" w:rsidRPr="00CC697D">
        <w:rPr>
          <w:rFonts w:ascii="Arial" w:hAnsi="Arial" w:cs="Arial"/>
          <w:b/>
          <w:bCs/>
          <w:caps/>
          <w:color w:val="211E1E"/>
          <w:sz w:val="24"/>
          <w:szCs w:val="24"/>
        </w:rPr>
        <w:t>W</w:t>
      </w:r>
      <w:r w:rsidR="00EB0F47" w:rsidRPr="00CC697D">
        <w:rPr>
          <w:rFonts w:ascii="Arial" w:hAnsi="Arial" w:cs="Arial"/>
          <w:b/>
          <w:caps/>
          <w:color w:val="211E1E"/>
          <w:sz w:val="24"/>
          <w:szCs w:val="24"/>
        </w:rPr>
        <w:t xml:space="preserve">ritten Report </w:t>
      </w:r>
    </w:p>
    <w:p w14:paraId="47A1680B" w14:textId="69CC7BCF" w:rsidR="00D6756A" w:rsidRDefault="00F6119D" w:rsidP="00025B1A">
      <w:pPr>
        <w:pStyle w:val="NormalWeb"/>
        <w:spacing w:before="0" w:beforeAutospacing="0" w:after="0" w:afterAutospacing="0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The final report should include the following element:</w:t>
      </w:r>
    </w:p>
    <w:p w14:paraId="64B69947" w14:textId="77777777" w:rsidR="00F6119D" w:rsidRPr="00CC697D" w:rsidRDefault="00F6119D" w:rsidP="00025B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color w:val="211E1E"/>
          <w:sz w:val="24"/>
          <w:szCs w:val="24"/>
        </w:rPr>
      </w:pPr>
    </w:p>
    <w:p w14:paraId="1621546D" w14:textId="7348DAD3" w:rsidR="00D6756A" w:rsidRPr="00CC697D" w:rsidRDefault="00B5122B" w:rsidP="00025B1A">
      <w:pPr>
        <w:pStyle w:val="NormalWeb"/>
        <w:spacing w:before="0" w:beforeAutospacing="0" w:after="120" w:afterAutospacing="0"/>
        <w:ind w:left="187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>a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C91CA8" w:rsidRPr="00CC697D">
        <w:rPr>
          <w:rFonts w:ascii="Arial" w:hAnsi="Arial" w:cs="Arial"/>
          <w:b/>
          <w:color w:val="211E1E"/>
          <w:sz w:val="24"/>
          <w:szCs w:val="24"/>
        </w:rPr>
        <w:t xml:space="preserve"> Int</w:t>
      </w:r>
      <w:r w:rsidR="004174C5" w:rsidRPr="00CC697D">
        <w:rPr>
          <w:rFonts w:ascii="Arial" w:hAnsi="Arial" w:cs="Arial"/>
          <w:b/>
          <w:color w:val="211E1E"/>
          <w:sz w:val="24"/>
          <w:szCs w:val="24"/>
        </w:rPr>
        <w:t>roduction:</w:t>
      </w:r>
      <w:r w:rsidR="00C91CA8" w:rsidRPr="00CC697D">
        <w:rPr>
          <w:rFonts w:ascii="Arial" w:hAnsi="Arial" w:cs="Arial"/>
          <w:color w:val="211E1E"/>
          <w:sz w:val="24"/>
          <w:szCs w:val="24"/>
        </w:rPr>
        <w:t xml:space="preserve"> including 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>background</w:t>
      </w:r>
      <w:r w:rsidR="00C91CA8" w:rsidRPr="00CC697D">
        <w:rPr>
          <w:rFonts w:ascii="Arial" w:hAnsi="Arial" w:cs="Arial"/>
          <w:color w:val="211E1E"/>
          <w:sz w:val="24"/>
          <w:szCs w:val="24"/>
        </w:rPr>
        <w:t xml:space="preserve"> information</w:t>
      </w:r>
    </w:p>
    <w:p w14:paraId="3928D2F1" w14:textId="0C60FA4B" w:rsidR="00B64F61" w:rsidRPr="00CC697D" w:rsidRDefault="00B5122B" w:rsidP="00025B1A">
      <w:pPr>
        <w:pStyle w:val="NormalWeb"/>
        <w:snapToGrid w:val="0"/>
        <w:spacing w:before="0" w:beforeAutospacing="0" w:after="0" w:afterAutospacing="0"/>
        <w:ind w:left="187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>b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D6756A" w:rsidRPr="00CC697D">
        <w:rPr>
          <w:rFonts w:ascii="Arial" w:hAnsi="Arial" w:cs="Arial"/>
          <w:b/>
          <w:color w:val="211E1E"/>
          <w:sz w:val="24"/>
          <w:szCs w:val="24"/>
        </w:rPr>
        <w:t xml:space="preserve"> </w:t>
      </w:r>
      <w:r w:rsidR="00C91CA8" w:rsidRPr="00CC697D">
        <w:rPr>
          <w:rFonts w:ascii="Arial" w:hAnsi="Arial" w:cs="Arial"/>
          <w:b/>
          <w:color w:val="211E1E"/>
          <w:sz w:val="24"/>
          <w:szCs w:val="24"/>
        </w:rPr>
        <w:t>Study questions and hypothesis</w:t>
      </w:r>
      <w:r w:rsidR="00B64F61" w:rsidRPr="00CC697D">
        <w:rPr>
          <w:rFonts w:ascii="Arial" w:hAnsi="Arial" w:cs="Arial"/>
          <w:b/>
          <w:color w:val="211E1E"/>
          <w:sz w:val="24"/>
          <w:szCs w:val="24"/>
        </w:rPr>
        <w:t xml:space="preserve">: </w:t>
      </w:r>
      <w:r w:rsidR="00B64F61" w:rsidRPr="00CC697D">
        <w:rPr>
          <w:rFonts w:ascii="Arial" w:hAnsi="Arial" w:cs="Arial"/>
          <w:color w:val="211E1E"/>
          <w:sz w:val="24"/>
          <w:szCs w:val="24"/>
        </w:rPr>
        <w:t xml:space="preserve">include some context on the study questions and  </w:t>
      </w:r>
    </w:p>
    <w:p w14:paraId="17B098B1" w14:textId="741EFA0E" w:rsidR="00D6756A" w:rsidRPr="00CC697D" w:rsidRDefault="00B64F61" w:rsidP="00025B1A">
      <w:pPr>
        <w:pStyle w:val="NormalWeb"/>
        <w:spacing w:before="0" w:beforeAutospacing="0" w:after="120" w:afterAutospacing="0"/>
        <w:ind w:left="187"/>
        <w:rPr>
          <w:rFonts w:ascii="Arial" w:hAnsi="Arial" w:cs="Arial"/>
          <w:b/>
          <w:color w:val="211E1E"/>
          <w:sz w:val="24"/>
          <w:szCs w:val="24"/>
        </w:rPr>
      </w:pPr>
      <w:r w:rsidRPr="00CC697D">
        <w:rPr>
          <w:rFonts w:ascii="Arial" w:hAnsi="Arial" w:cs="Arial"/>
          <w:b/>
          <w:color w:val="211E1E"/>
          <w:sz w:val="24"/>
          <w:szCs w:val="24"/>
        </w:rPr>
        <w:t xml:space="preserve">    </w:t>
      </w:r>
      <w:r w:rsidRPr="00CC697D">
        <w:rPr>
          <w:rFonts w:ascii="Arial" w:hAnsi="Arial" w:cs="Arial"/>
          <w:color w:val="211E1E"/>
          <w:sz w:val="24"/>
          <w:szCs w:val="24"/>
        </w:rPr>
        <w:t>hypothesis.</w:t>
      </w:r>
    </w:p>
    <w:p w14:paraId="4A05570A" w14:textId="5705E6D1" w:rsidR="004174C5" w:rsidRPr="00CC697D" w:rsidRDefault="00B5122B" w:rsidP="00025B1A">
      <w:pPr>
        <w:pStyle w:val="NormalWeb"/>
        <w:spacing w:before="0" w:beforeAutospacing="0" w:after="0" w:afterAutospacing="0"/>
        <w:ind w:left="187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>c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D6756A" w:rsidRPr="00CC697D">
        <w:rPr>
          <w:rFonts w:ascii="Arial" w:hAnsi="Arial" w:cs="Arial"/>
          <w:b/>
          <w:color w:val="211E1E"/>
          <w:sz w:val="24"/>
          <w:szCs w:val="24"/>
        </w:rPr>
        <w:t xml:space="preserve"> </w:t>
      </w:r>
      <w:r w:rsidR="004174C5" w:rsidRPr="00CC697D">
        <w:rPr>
          <w:rFonts w:ascii="Arial" w:hAnsi="Arial" w:cs="Arial"/>
          <w:b/>
          <w:color w:val="211E1E"/>
          <w:sz w:val="24"/>
          <w:szCs w:val="24"/>
        </w:rPr>
        <w:t>Study Methods:</w:t>
      </w:r>
      <w:r w:rsidR="004174C5" w:rsidRPr="00CC697D">
        <w:rPr>
          <w:rFonts w:ascii="Arial" w:hAnsi="Arial" w:cs="Arial"/>
          <w:color w:val="211E1E"/>
          <w:sz w:val="24"/>
          <w:szCs w:val="24"/>
        </w:rPr>
        <w:t xml:space="preserve"> 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>Descri</w:t>
      </w:r>
      <w:r w:rsidR="00C91CA8" w:rsidRPr="00CC697D">
        <w:rPr>
          <w:rFonts w:ascii="Arial" w:hAnsi="Arial" w:cs="Arial"/>
          <w:color w:val="211E1E"/>
          <w:sz w:val="24"/>
          <w:szCs w:val="24"/>
        </w:rPr>
        <w:t>ption and justification of research method (study design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, risk </w:t>
      </w:r>
      <w:r w:rsidR="004174C5" w:rsidRPr="00CC697D">
        <w:rPr>
          <w:rFonts w:ascii="Arial" w:hAnsi="Arial" w:cs="Arial"/>
          <w:color w:val="211E1E"/>
          <w:sz w:val="24"/>
          <w:szCs w:val="24"/>
        </w:rPr>
        <w:t xml:space="preserve"> </w:t>
      </w:r>
    </w:p>
    <w:p w14:paraId="1524A203" w14:textId="77777777" w:rsidR="004174C5" w:rsidRPr="00CC697D" w:rsidRDefault="004174C5" w:rsidP="00025B1A">
      <w:pPr>
        <w:pStyle w:val="NormalWeb"/>
        <w:spacing w:before="0" w:beforeAutospacing="0" w:after="0" w:afterAutospacing="0"/>
        <w:ind w:left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 xml:space="preserve">     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>factors examined,</w:t>
      </w:r>
      <w:r w:rsidRPr="00CC697D">
        <w:rPr>
          <w:rFonts w:ascii="Arial" w:hAnsi="Arial" w:cs="Arial"/>
          <w:color w:val="211E1E"/>
          <w:sz w:val="24"/>
          <w:szCs w:val="24"/>
        </w:rPr>
        <w:t xml:space="preserve"> bio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statistical analysis, measures of association, </w:t>
      </w:r>
      <w:r w:rsidRPr="00CC697D">
        <w:rPr>
          <w:rFonts w:ascii="Arial" w:hAnsi="Arial" w:cs="Arial"/>
          <w:color w:val="211E1E"/>
          <w:sz w:val="24"/>
          <w:szCs w:val="24"/>
        </w:rPr>
        <w:t xml:space="preserve">data 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adjustment </w:t>
      </w:r>
    </w:p>
    <w:p w14:paraId="2C6974D9" w14:textId="56C2BBED" w:rsidR="00D6756A" w:rsidRPr="00CC697D" w:rsidRDefault="004174C5" w:rsidP="00025B1A">
      <w:pPr>
        <w:pStyle w:val="NormalWeb"/>
        <w:snapToGrid w:val="0"/>
        <w:spacing w:before="0" w:beforeAutospacing="0" w:after="120" w:afterAutospacing="0"/>
        <w:ind w:left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 xml:space="preserve">     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>used, etc</w:t>
      </w:r>
      <w:r w:rsidRPr="00CC697D">
        <w:rPr>
          <w:rFonts w:ascii="Arial" w:hAnsi="Arial" w:cs="Arial"/>
          <w:color w:val="211E1E"/>
          <w:sz w:val="24"/>
          <w:szCs w:val="24"/>
        </w:rPr>
        <w:t>.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;) </w:t>
      </w:r>
    </w:p>
    <w:p w14:paraId="64B46466" w14:textId="1FB8B0A4" w:rsidR="00D6756A" w:rsidRPr="001F6E15" w:rsidRDefault="00B5122B" w:rsidP="00025B1A">
      <w:pPr>
        <w:pStyle w:val="NormalWeb"/>
        <w:spacing w:before="0" w:beforeAutospacing="0" w:after="120" w:afterAutospacing="0"/>
        <w:ind w:left="187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>d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4174C5" w:rsidRPr="00CC697D">
        <w:rPr>
          <w:rFonts w:ascii="Arial" w:hAnsi="Arial" w:cs="Arial"/>
          <w:b/>
          <w:color w:val="211E1E"/>
          <w:sz w:val="24"/>
          <w:szCs w:val="24"/>
        </w:rPr>
        <w:t xml:space="preserve"> R</w:t>
      </w:r>
      <w:r w:rsidR="00D6756A" w:rsidRPr="00CC697D">
        <w:rPr>
          <w:rFonts w:ascii="Arial" w:hAnsi="Arial" w:cs="Arial"/>
          <w:b/>
          <w:color w:val="211E1E"/>
          <w:sz w:val="24"/>
          <w:szCs w:val="24"/>
        </w:rPr>
        <w:t>esults</w:t>
      </w:r>
      <w:r w:rsidR="001F6E15">
        <w:rPr>
          <w:rFonts w:ascii="Arial" w:hAnsi="Arial" w:cs="Arial"/>
          <w:b/>
          <w:color w:val="211E1E"/>
          <w:sz w:val="24"/>
          <w:szCs w:val="24"/>
        </w:rPr>
        <w:t xml:space="preserve">: </w:t>
      </w:r>
      <w:r w:rsidR="001F6E15" w:rsidRPr="001F6E15">
        <w:rPr>
          <w:rFonts w:ascii="Arial" w:hAnsi="Arial" w:cs="Arial"/>
          <w:color w:val="211E1E"/>
          <w:sz w:val="24"/>
          <w:szCs w:val="24"/>
        </w:rPr>
        <w:t>Include processed data (graphs, tables, and statistical analysis)</w:t>
      </w:r>
    </w:p>
    <w:p w14:paraId="21AFDFBB" w14:textId="45F27AE1" w:rsidR="004174C5" w:rsidRPr="00CC697D" w:rsidRDefault="00B5122B" w:rsidP="00025B1A">
      <w:pPr>
        <w:pStyle w:val="NormalWeb"/>
        <w:spacing w:before="0" w:beforeAutospacing="0" w:after="0" w:afterAutospacing="0"/>
        <w:ind w:left="187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>e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4174C5" w:rsidRPr="00CC697D">
        <w:rPr>
          <w:rFonts w:ascii="Arial" w:hAnsi="Arial" w:cs="Arial"/>
          <w:b/>
          <w:color w:val="211E1E"/>
          <w:sz w:val="24"/>
          <w:szCs w:val="24"/>
        </w:rPr>
        <w:t xml:space="preserve"> Discussion: </w:t>
      </w:r>
      <w:r w:rsidR="004174C5" w:rsidRPr="00CC697D">
        <w:rPr>
          <w:rFonts w:ascii="Arial" w:hAnsi="Arial" w:cs="Arial"/>
          <w:color w:val="211E1E"/>
          <w:sz w:val="24"/>
          <w:szCs w:val="24"/>
        </w:rPr>
        <w:t>U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se </w:t>
      </w:r>
      <w:r w:rsidR="004174C5" w:rsidRPr="00CC697D">
        <w:rPr>
          <w:rFonts w:ascii="Arial" w:hAnsi="Arial" w:cs="Arial"/>
          <w:color w:val="211E1E"/>
          <w:sz w:val="24"/>
          <w:szCs w:val="24"/>
        </w:rPr>
        <w:t>a minimum of three (3)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 peer-reviewed papers to compare and contrast </w:t>
      </w:r>
    </w:p>
    <w:p w14:paraId="7F3D0617" w14:textId="4A2E2BBD" w:rsidR="00D6756A" w:rsidRPr="00CC697D" w:rsidRDefault="004174C5" w:rsidP="00025B1A">
      <w:pPr>
        <w:pStyle w:val="NormalWeb"/>
        <w:snapToGrid w:val="0"/>
        <w:spacing w:before="0" w:beforeAutospacing="0" w:after="120" w:afterAutospacing="0"/>
        <w:ind w:left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b/>
          <w:color w:val="211E1E"/>
          <w:sz w:val="24"/>
          <w:szCs w:val="24"/>
        </w:rPr>
        <w:t xml:space="preserve">    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>with your data</w:t>
      </w:r>
      <w:r w:rsidR="005A2635">
        <w:rPr>
          <w:rFonts w:ascii="Arial" w:hAnsi="Arial" w:cs="Arial"/>
          <w:color w:val="211E1E"/>
          <w:sz w:val="24"/>
          <w:szCs w:val="24"/>
        </w:rPr>
        <w:t>. You could use more reference</w:t>
      </w:r>
      <w:r w:rsidR="00C461C0">
        <w:rPr>
          <w:rFonts w:ascii="Arial" w:hAnsi="Arial" w:cs="Arial"/>
          <w:color w:val="211E1E"/>
          <w:sz w:val="24"/>
          <w:szCs w:val="24"/>
        </w:rPr>
        <w:t>s</w:t>
      </w:r>
      <w:r w:rsidR="005A2635">
        <w:rPr>
          <w:rFonts w:ascii="Arial" w:hAnsi="Arial" w:cs="Arial"/>
          <w:color w:val="211E1E"/>
          <w:sz w:val="24"/>
          <w:szCs w:val="24"/>
        </w:rPr>
        <w:t>, if needed.</w:t>
      </w:r>
    </w:p>
    <w:p w14:paraId="0483ABC1" w14:textId="5C185EA4" w:rsidR="004174C5" w:rsidRPr="00CC697D" w:rsidRDefault="00B5122B" w:rsidP="00025B1A">
      <w:pPr>
        <w:pStyle w:val="NormalWeb"/>
        <w:snapToGrid w:val="0"/>
        <w:spacing w:before="0" w:beforeAutospacing="0" w:after="0" w:afterAutospacing="0"/>
        <w:ind w:left="187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>f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4174C5" w:rsidRPr="00CC697D">
        <w:rPr>
          <w:rFonts w:ascii="Arial" w:hAnsi="Arial" w:cs="Arial"/>
          <w:b/>
          <w:color w:val="211E1E"/>
          <w:sz w:val="24"/>
          <w:szCs w:val="24"/>
        </w:rPr>
        <w:t xml:space="preserve"> References:</w:t>
      </w:r>
      <w:r w:rsidR="004174C5" w:rsidRPr="00CC697D">
        <w:rPr>
          <w:rFonts w:ascii="Arial" w:hAnsi="Arial" w:cs="Arial"/>
          <w:color w:val="211E1E"/>
          <w:sz w:val="24"/>
          <w:szCs w:val="24"/>
        </w:rPr>
        <w:t xml:space="preserve"> use Cell format for references (you could use the Citation Machine   </w:t>
      </w:r>
    </w:p>
    <w:p w14:paraId="631F971D" w14:textId="7A155433" w:rsidR="00D6756A" w:rsidRPr="00CC697D" w:rsidRDefault="004174C5" w:rsidP="00025B1A">
      <w:pPr>
        <w:pStyle w:val="NormalWeb"/>
        <w:snapToGrid w:val="0"/>
        <w:spacing w:before="0" w:beforeAutospacing="0" w:after="120" w:afterAutospacing="0"/>
        <w:ind w:left="187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CC697D">
        <w:rPr>
          <w:rFonts w:ascii="Arial" w:hAnsi="Arial" w:cs="Arial"/>
          <w:b/>
          <w:color w:val="211E1E"/>
          <w:sz w:val="24"/>
          <w:szCs w:val="24"/>
        </w:rPr>
        <w:t xml:space="preserve">      </w:t>
      </w:r>
      <w:hyperlink r:id="rId8" w:history="1">
        <w:r w:rsidRPr="00CC697D">
          <w:rPr>
            <w:rStyle w:val="Hyperlink"/>
            <w:rFonts w:ascii="Arial" w:hAnsi="Arial" w:cs="Arial"/>
            <w:sz w:val="24"/>
            <w:szCs w:val="24"/>
          </w:rPr>
          <w:t>http://www.citationmachine.net/the-journal-of-cell-biology</w:t>
        </w:r>
      </w:hyperlink>
      <w:r w:rsidRPr="00CC697D">
        <w:rPr>
          <w:rFonts w:ascii="Arial" w:hAnsi="Arial" w:cs="Arial"/>
          <w:color w:val="211E1E"/>
          <w:sz w:val="24"/>
          <w:szCs w:val="24"/>
        </w:rPr>
        <w:t>)</w:t>
      </w:r>
    </w:p>
    <w:p w14:paraId="4DF52FFE" w14:textId="75B309CD" w:rsidR="00D6756A" w:rsidRPr="00CC697D" w:rsidRDefault="00B5122B" w:rsidP="00025B1A">
      <w:pPr>
        <w:pStyle w:val="NormalWeb"/>
        <w:spacing w:before="0" w:beforeAutospacing="0" w:after="120" w:afterAutospacing="0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 xml:space="preserve">   g</w:t>
      </w:r>
      <w:r w:rsidR="004A2565">
        <w:rPr>
          <w:rFonts w:ascii="Arial" w:hAnsi="Arial" w:cs="Arial"/>
          <w:b/>
          <w:color w:val="211E1E"/>
          <w:sz w:val="24"/>
          <w:szCs w:val="24"/>
        </w:rPr>
        <w:t>)</w:t>
      </w:r>
      <w:r w:rsidR="00B64F61" w:rsidRPr="00CC697D">
        <w:rPr>
          <w:rFonts w:ascii="Arial" w:hAnsi="Arial" w:cs="Arial"/>
          <w:color w:val="211E1E"/>
          <w:sz w:val="24"/>
          <w:szCs w:val="24"/>
        </w:rPr>
        <w:t xml:space="preserve"> </w:t>
      </w:r>
      <w:r w:rsidR="00B64F61" w:rsidRPr="00CC697D">
        <w:rPr>
          <w:rFonts w:ascii="Arial" w:hAnsi="Arial" w:cs="Arial"/>
          <w:b/>
          <w:color w:val="211E1E"/>
          <w:sz w:val="24"/>
          <w:szCs w:val="24"/>
        </w:rPr>
        <w:t>Appendix:</w:t>
      </w:r>
      <w:r w:rsidR="00B64F61" w:rsidRPr="00CC697D">
        <w:rPr>
          <w:rFonts w:ascii="Arial" w:hAnsi="Arial" w:cs="Arial"/>
          <w:color w:val="211E1E"/>
          <w:sz w:val="24"/>
          <w:szCs w:val="24"/>
        </w:rPr>
        <w:t xml:space="preserve"> your report should a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>lso include</w:t>
      </w:r>
      <w:r w:rsidR="00B64F61" w:rsidRPr="00CC697D">
        <w:rPr>
          <w:rFonts w:ascii="Arial" w:hAnsi="Arial" w:cs="Arial"/>
          <w:color w:val="211E1E"/>
          <w:sz w:val="24"/>
          <w:szCs w:val="24"/>
        </w:rPr>
        <w:t>,</w:t>
      </w:r>
    </w:p>
    <w:p w14:paraId="523EF1CC" w14:textId="77777777" w:rsidR="00D6756A" w:rsidRPr="00CC697D" w:rsidRDefault="00D6756A" w:rsidP="00025B1A">
      <w:pPr>
        <w:pStyle w:val="NormalWeb"/>
        <w:numPr>
          <w:ilvl w:val="0"/>
          <w:numId w:val="4"/>
        </w:numPr>
        <w:snapToGrid w:val="0"/>
        <w:spacing w:before="0" w:beforeAutospacing="0" w:after="60" w:afterAutospacing="0"/>
        <w:ind w:left="720" w:hanging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>Maps (minimum of 2)</w:t>
      </w:r>
    </w:p>
    <w:p w14:paraId="53CF06BC" w14:textId="77777777" w:rsidR="00D6756A" w:rsidRPr="00CC697D" w:rsidRDefault="00D6756A" w:rsidP="00025B1A">
      <w:pPr>
        <w:pStyle w:val="NormalWeb"/>
        <w:numPr>
          <w:ilvl w:val="0"/>
          <w:numId w:val="4"/>
        </w:numPr>
        <w:snapToGrid w:val="0"/>
        <w:spacing w:before="0" w:beforeAutospacing="0" w:after="60" w:afterAutospacing="0"/>
        <w:ind w:left="720" w:hanging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>Statistical analysis (minimum of 2)</w:t>
      </w:r>
    </w:p>
    <w:p w14:paraId="48423C27" w14:textId="77777777" w:rsidR="00D6756A" w:rsidRPr="00CC697D" w:rsidRDefault="00D6756A" w:rsidP="00025B1A">
      <w:pPr>
        <w:pStyle w:val="NormalWeb"/>
        <w:numPr>
          <w:ilvl w:val="0"/>
          <w:numId w:val="4"/>
        </w:numPr>
        <w:snapToGrid w:val="0"/>
        <w:spacing w:before="0" w:beforeAutospacing="0" w:after="60" w:afterAutospacing="0"/>
        <w:ind w:left="720" w:hanging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>Tables (minimum of 2)</w:t>
      </w:r>
    </w:p>
    <w:p w14:paraId="300A868D" w14:textId="489E6AB3" w:rsidR="00D6756A" w:rsidRPr="00CC697D" w:rsidRDefault="007858EA" w:rsidP="00025B1A">
      <w:pPr>
        <w:pStyle w:val="NormalWeb"/>
        <w:numPr>
          <w:ilvl w:val="0"/>
          <w:numId w:val="4"/>
        </w:numPr>
        <w:snapToGrid w:val="0"/>
        <w:spacing w:before="0" w:beforeAutospacing="0" w:after="60" w:afterAutospacing="0"/>
        <w:ind w:left="720" w:hanging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>Graph</w:t>
      </w:r>
      <w:r w:rsidR="00D6756A" w:rsidRPr="00CC697D">
        <w:rPr>
          <w:rFonts w:ascii="Arial" w:hAnsi="Arial" w:cs="Arial"/>
          <w:color w:val="211E1E"/>
          <w:sz w:val="24"/>
          <w:szCs w:val="24"/>
        </w:rPr>
        <w:t xml:space="preserve"> (minimum of 2)</w:t>
      </w:r>
    </w:p>
    <w:p w14:paraId="75F21DFA" w14:textId="708256AE" w:rsidR="00D6756A" w:rsidRPr="008D6F1A" w:rsidRDefault="00D6756A" w:rsidP="00025B1A">
      <w:pPr>
        <w:pStyle w:val="NormalWeb"/>
        <w:numPr>
          <w:ilvl w:val="0"/>
          <w:numId w:val="4"/>
        </w:numPr>
        <w:snapToGrid w:val="0"/>
        <w:spacing w:before="0" w:beforeAutospacing="0" w:after="120" w:afterAutospacing="0"/>
        <w:ind w:left="720" w:hanging="187"/>
        <w:rPr>
          <w:rFonts w:ascii="Arial" w:hAnsi="Arial" w:cs="Arial"/>
          <w:color w:val="211E1E"/>
          <w:sz w:val="24"/>
          <w:szCs w:val="24"/>
        </w:rPr>
      </w:pPr>
      <w:r w:rsidRPr="00CC697D">
        <w:rPr>
          <w:rFonts w:ascii="Arial" w:hAnsi="Arial" w:cs="Arial"/>
          <w:color w:val="211E1E"/>
          <w:sz w:val="24"/>
          <w:szCs w:val="24"/>
        </w:rPr>
        <w:t>Meas</w:t>
      </w:r>
      <w:r w:rsidR="008D6F1A">
        <w:rPr>
          <w:rFonts w:ascii="Arial" w:hAnsi="Arial" w:cs="Arial"/>
          <w:color w:val="211E1E"/>
          <w:sz w:val="24"/>
          <w:szCs w:val="24"/>
        </w:rPr>
        <w:t>ures of association (</w:t>
      </w:r>
      <w:r w:rsidRPr="00CC697D">
        <w:rPr>
          <w:rFonts w:ascii="Arial" w:hAnsi="Arial" w:cs="Arial"/>
          <w:color w:val="211E1E"/>
          <w:sz w:val="24"/>
          <w:szCs w:val="24"/>
        </w:rPr>
        <w:t>2)</w:t>
      </w:r>
    </w:p>
    <w:p w14:paraId="233D2F04" w14:textId="77777777" w:rsidR="00B72316" w:rsidRDefault="00B72316" w:rsidP="00025B1A">
      <w:pPr>
        <w:snapToGrid w:val="0"/>
        <w:rPr>
          <w:rFonts w:ascii="Arial" w:hAnsi="Arial" w:cs="Arial"/>
          <w:b/>
          <w:caps/>
        </w:rPr>
      </w:pPr>
    </w:p>
    <w:p w14:paraId="6B059918" w14:textId="7AC6642B" w:rsidR="00B64F61" w:rsidRPr="00CC697D" w:rsidRDefault="00B5122B" w:rsidP="00025B1A">
      <w:pPr>
        <w:snapToGri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V. </w:t>
      </w:r>
      <w:r w:rsidR="00B64F61" w:rsidRPr="00CC697D">
        <w:rPr>
          <w:rFonts w:ascii="Arial" w:hAnsi="Arial" w:cs="Arial"/>
          <w:b/>
          <w:caps/>
        </w:rPr>
        <w:t xml:space="preserve">Report </w:t>
      </w:r>
      <w:r w:rsidR="00EB0F47" w:rsidRPr="00CC697D">
        <w:rPr>
          <w:rFonts w:ascii="Arial" w:hAnsi="Arial" w:cs="Arial"/>
          <w:b/>
          <w:caps/>
        </w:rPr>
        <w:t>Presentation</w:t>
      </w:r>
      <w:r w:rsidR="008A1DCD">
        <w:rPr>
          <w:rFonts w:ascii="Arial" w:hAnsi="Arial" w:cs="Arial"/>
          <w:b/>
          <w:caps/>
        </w:rPr>
        <w:t>s</w:t>
      </w:r>
    </w:p>
    <w:p w14:paraId="7677E48B" w14:textId="5FC754DC" w:rsidR="00D6756A" w:rsidRDefault="00D96D69" w:rsidP="00025B1A">
      <w:pPr>
        <w:snapToGrid w:val="0"/>
        <w:ind w:left="360"/>
        <w:rPr>
          <w:rFonts w:ascii="Arial" w:hAnsi="Arial" w:cs="Arial"/>
        </w:rPr>
      </w:pPr>
      <w:r w:rsidRPr="00CC697D">
        <w:rPr>
          <w:rFonts w:ascii="Arial" w:hAnsi="Arial" w:cs="Arial"/>
        </w:rPr>
        <w:t>Every group</w:t>
      </w:r>
      <w:r w:rsidR="00B64F61" w:rsidRPr="00CC697D">
        <w:rPr>
          <w:rFonts w:ascii="Arial" w:hAnsi="Arial" w:cs="Arial"/>
        </w:rPr>
        <w:t xml:space="preserve"> will be required to present in front of the </w:t>
      </w:r>
      <w:r w:rsidRPr="00CC697D">
        <w:rPr>
          <w:rFonts w:ascii="Arial" w:hAnsi="Arial" w:cs="Arial"/>
        </w:rPr>
        <w:t xml:space="preserve">class a summary of their project during the last lab session on </w:t>
      </w:r>
      <w:r w:rsidR="00593F0D">
        <w:rPr>
          <w:rFonts w:ascii="Arial" w:hAnsi="Arial" w:cs="Arial"/>
          <w:u w:val="single"/>
        </w:rPr>
        <w:t>_________</w:t>
      </w:r>
      <w:r w:rsidRPr="00CC697D">
        <w:rPr>
          <w:rFonts w:ascii="Arial" w:hAnsi="Arial" w:cs="Arial"/>
        </w:rPr>
        <w:t xml:space="preserve">. </w:t>
      </w:r>
      <w:r w:rsidR="00EB0F47" w:rsidRPr="00CC697D">
        <w:rPr>
          <w:rFonts w:ascii="Arial" w:hAnsi="Arial" w:cs="Arial"/>
        </w:rPr>
        <w:t xml:space="preserve"> </w:t>
      </w:r>
      <w:r w:rsidRPr="00CC697D">
        <w:rPr>
          <w:rFonts w:ascii="Arial" w:hAnsi="Arial" w:cs="Arial"/>
        </w:rPr>
        <w:t xml:space="preserve">Presentations should be </w:t>
      </w:r>
      <w:r w:rsidR="00EB0F47" w:rsidRPr="00CC697D">
        <w:rPr>
          <w:rFonts w:ascii="Arial" w:hAnsi="Arial" w:cs="Arial"/>
        </w:rPr>
        <w:t>10</w:t>
      </w:r>
      <w:r w:rsidRPr="00CC697D">
        <w:rPr>
          <w:rFonts w:ascii="Arial" w:hAnsi="Arial" w:cs="Arial"/>
        </w:rPr>
        <w:t>-1</w:t>
      </w:r>
      <w:r w:rsidR="001F6E15">
        <w:rPr>
          <w:rFonts w:ascii="Arial" w:hAnsi="Arial" w:cs="Arial"/>
        </w:rPr>
        <w:t>5</w:t>
      </w:r>
      <w:r w:rsidRPr="00CC697D">
        <w:rPr>
          <w:rFonts w:ascii="Arial" w:hAnsi="Arial" w:cs="Arial"/>
        </w:rPr>
        <w:t xml:space="preserve"> minutes long. </w:t>
      </w:r>
      <w:r w:rsidR="00EB0F47" w:rsidRPr="00CC697D">
        <w:rPr>
          <w:rFonts w:ascii="Arial" w:hAnsi="Arial" w:cs="Arial"/>
        </w:rPr>
        <w:lastRenderedPageBreak/>
        <w:t>Use of Power</w:t>
      </w:r>
      <w:r w:rsidRPr="00CC697D">
        <w:rPr>
          <w:rFonts w:ascii="Arial" w:hAnsi="Arial" w:cs="Arial"/>
        </w:rPr>
        <w:t>Point is strongly recommended. All elements required in the written report (introduction, methods, results, etc.) should be part of the presentation.</w:t>
      </w:r>
    </w:p>
    <w:p w14:paraId="219FEC7C" w14:textId="77777777" w:rsidR="00DE2E53" w:rsidRDefault="00DE2E53" w:rsidP="00025B1A">
      <w:pPr>
        <w:snapToGrid w:val="0"/>
        <w:ind w:firstLine="720"/>
        <w:rPr>
          <w:rFonts w:ascii="Arial" w:hAnsi="Arial" w:cs="Arial"/>
        </w:rPr>
      </w:pPr>
    </w:p>
    <w:p w14:paraId="06780A6A" w14:textId="4A08EA86" w:rsidR="008A1DCD" w:rsidRPr="00DE2E53" w:rsidRDefault="00B5122B" w:rsidP="00025B1A">
      <w:pPr>
        <w:snapToGrid w:val="0"/>
        <w:spacing w:after="120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 xml:space="preserve">VI. </w:t>
      </w:r>
      <w:r w:rsidR="008A1DCD" w:rsidRPr="00DE2E53">
        <w:rPr>
          <w:rFonts w:ascii="Arial" w:hAnsi="Arial" w:cs="Arial"/>
          <w:b/>
          <w:caps/>
          <w:color w:val="000000" w:themeColor="text1"/>
        </w:rPr>
        <w:t>Important Notes</w:t>
      </w:r>
      <w:r w:rsidR="00DE2E53" w:rsidRPr="00DE2E53">
        <w:rPr>
          <w:rFonts w:ascii="Arial" w:hAnsi="Arial" w:cs="Arial"/>
          <w:b/>
          <w:caps/>
          <w:color w:val="000000" w:themeColor="text1"/>
        </w:rPr>
        <w:t xml:space="preserve"> on Assessment Project Management </w:t>
      </w:r>
    </w:p>
    <w:p w14:paraId="030D3BA2" w14:textId="0EEAE4E0" w:rsidR="008A1DCD" w:rsidRDefault="008A1DCD" w:rsidP="00025B1A">
      <w:pPr>
        <w:pStyle w:val="ListParagraph"/>
        <w:numPr>
          <w:ilvl w:val="0"/>
          <w:numId w:val="6"/>
        </w:numPr>
        <w:snapToGrid w:val="0"/>
        <w:spacing w:after="120"/>
        <w:ind w:left="450" w:hanging="270"/>
        <w:contextualSpacing w:val="0"/>
        <w:rPr>
          <w:rFonts w:ascii="Arial" w:hAnsi="Arial" w:cs="Arial"/>
          <w:color w:val="000000" w:themeColor="text1"/>
        </w:rPr>
      </w:pPr>
      <w:r w:rsidRPr="00CC697D">
        <w:rPr>
          <w:rFonts w:ascii="Arial" w:hAnsi="Arial" w:cs="Arial"/>
          <w:color w:val="000000" w:themeColor="text1"/>
        </w:rPr>
        <w:t>The project</w:t>
      </w:r>
      <w:r>
        <w:rPr>
          <w:rFonts w:ascii="Arial" w:hAnsi="Arial" w:cs="Arial"/>
          <w:color w:val="000000" w:themeColor="text1"/>
        </w:rPr>
        <w:t xml:space="preserve"> groups</w:t>
      </w:r>
      <w:r w:rsidRPr="00CC697D">
        <w:rPr>
          <w:rFonts w:ascii="Arial" w:hAnsi="Arial" w:cs="Arial"/>
          <w:color w:val="000000" w:themeColor="text1"/>
        </w:rPr>
        <w:t xml:space="preserve"> will be advised in the beginning for accuracy of design</w:t>
      </w:r>
      <w:r>
        <w:rPr>
          <w:rFonts w:ascii="Arial" w:hAnsi="Arial" w:cs="Arial"/>
          <w:color w:val="000000" w:themeColor="text1"/>
        </w:rPr>
        <w:t>.</w:t>
      </w:r>
      <w:r w:rsidRPr="00CC697D">
        <w:rPr>
          <w:rFonts w:ascii="Arial" w:hAnsi="Arial" w:cs="Arial"/>
          <w:color w:val="000000" w:themeColor="text1"/>
        </w:rPr>
        <w:t xml:space="preserve"> </w:t>
      </w:r>
    </w:p>
    <w:p w14:paraId="12AB7417" w14:textId="696628BC" w:rsidR="004A5A87" w:rsidRPr="008A1DCD" w:rsidRDefault="004A5A87" w:rsidP="00025B1A">
      <w:pPr>
        <w:pStyle w:val="ListParagraph"/>
        <w:numPr>
          <w:ilvl w:val="0"/>
          <w:numId w:val="6"/>
        </w:numPr>
        <w:snapToGrid w:val="0"/>
        <w:spacing w:after="120"/>
        <w:ind w:left="450" w:hanging="27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It is highly recommended that before you decide on a topic for your study, that you explore the potential data availability at the </w:t>
      </w:r>
      <w:r>
        <w:rPr>
          <w:rFonts w:ascii="Arial" w:hAnsi="Arial" w:cs="Arial"/>
        </w:rPr>
        <w:t xml:space="preserve">AGBDC </w:t>
      </w:r>
      <w:r w:rsidRPr="00CC697D">
        <w:rPr>
          <w:rFonts w:ascii="Arial" w:hAnsi="Arial" w:cs="Arial"/>
        </w:rPr>
        <w:t>website</w:t>
      </w:r>
      <w:r>
        <w:rPr>
          <w:rFonts w:ascii="Arial" w:hAnsi="Arial" w:cs="Arial"/>
        </w:rPr>
        <w:t>.</w:t>
      </w:r>
    </w:p>
    <w:p w14:paraId="5BBF16F1" w14:textId="785412B2" w:rsidR="008A1DCD" w:rsidRDefault="008A1DCD" w:rsidP="00025B1A">
      <w:pPr>
        <w:pStyle w:val="ListParagraph"/>
        <w:numPr>
          <w:ilvl w:val="0"/>
          <w:numId w:val="6"/>
        </w:numPr>
        <w:snapToGrid w:val="0"/>
        <w:spacing w:after="120"/>
        <w:ind w:left="450" w:hanging="274"/>
        <w:contextualSpacing w:val="0"/>
        <w:rPr>
          <w:rFonts w:ascii="Arial" w:hAnsi="Arial" w:cs="Arial"/>
          <w:color w:val="000000" w:themeColor="text1"/>
        </w:rPr>
      </w:pPr>
      <w:r w:rsidRPr="008A1DCD">
        <w:rPr>
          <w:rFonts w:ascii="Arial" w:hAnsi="Arial" w:cs="Arial"/>
          <w:color w:val="000000" w:themeColor="text1"/>
        </w:rPr>
        <w:t>Group projects will be evaluated, not only on the written and presentation reports, but also on project management and participation. Your instructor will assess</w:t>
      </w:r>
      <w:r w:rsidR="00025B1A">
        <w:rPr>
          <w:rFonts w:ascii="Arial" w:hAnsi="Arial" w:cs="Arial"/>
          <w:color w:val="000000" w:themeColor="text1"/>
        </w:rPr>
        <w:t xml:space="preserve"> the</w:t>
      </w:r>
      <w:r w:rsidRPr="008A1DCD">
        <w:rPr>
          <w:rFonts w:ascii="Arial" w:hAnsi="Arial" w:cs="Arial"/>
          <w:color w:val="000000" w:themeColor="text1"/>
        </w:rPr>
        <w:t xml:space="preserve"> </w:t>
      </w:r>
      <w:r w:rsidR="00DE2E53">
        <w:rPr>
          <w:rFonts w:ascii="Arial" w:hAnsi="Arial" w:cs="Arial"/>
          <w:color w:val="000000" w:themeColor="text1"/>
        </w:rPr>
        <w:t xml:space="preserve">quality of </w:t>
      </w:r>
      <w:r w:rsidRPr="008A1DCD">
        <w:rPr>
          <w:rFonts w:ascii="Arial" w:hAnsi="Arial" w:cs="Arial"/>
          <w:color w:val="000000" w:themeColor="text1"/>
        </w:rPr>
        <w:t>project management based on interactions and individual consultation meetings with groups.</w:t>
      </w:r>
      <w:r w:rsidR="00025B1A">
        <w:rPr>
          <w:rFonts w:ascii="Arial" w:hAnsi="Arial" w:cs="Arial"/>
          <w:color w:val="000000" w:themeColor="text1"/>
        </w:rPr>
        <w:t xml:space="preserve"> </w:t>
      </w:r>
    </w:p>
    <w:p w14:paraId="645B18C6" w14:textId="591C628F" w:rsidR="008A1DCD" w:rsidRDefault="00DE2E53" w:rsidP="00025B1A">
      <w:pPr>
        <w:pStyle w:val="ListParagraph"/>
        <w:numPr>
          <w:ilvl w:val="0"/>
          <w:numId w:val="6"/>
        </w:numPr>
        <w:snapToGrid w:val="0"/>
        <w:ind w:left="447" w:hanging="274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It is advised that project tasks will be fairly split between members, which will be up to each group to decide.  Group members are expected to work together, </w:t>
      </w:r>
      <w:r w:rsidR="00B72316">
        <w:rPr>
          <w:rFonts w:ascii="Arial" w:hAnsi="Arial" w:cs="Arial"/>
          <w:color w:val="000000" w:themeColor="text1"/>
        </w:rPr>
        <w:t>coordi</w:t>
      </w:r>
      <w:r>
        <w:rPr>
          <w:rFonts w:ascii="Arial" w:hAnsi="Arial" w:cs="Arial"/>
          <w:color w:val="000000" w:themeColor="text1"/>
        </w:rPr>
        <w:t xml:space="preserve">nate the project tasks, and prepare the report and presentation. </w:t>
      </w:r>
    </w:p>
    <w:p w14:paraId="580B446B" w14:textId="77777777" w:rsidR="00DE2E53" w:rsidRDefault="00DE2E53" w:rsidP="00025B1A">
      <w:pPr>
        <w:snapToGrid w:val="0"/>
        <w:rPr>
          <w:rFonts w:ascii="Arial" w:hAnsi="Arial" w:cs="Arial"/>
        </w:rPr>
      </w:pPr>
    </w:p>
    <w:p w14:paraId="3954B18F" w14:textId="13955BA5" w:rsidR="008A1DCD" w:rsidRDefault="00B130CF" w:rsidP="00025B1A">
      <w:pPr>
        <w:snapToGri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B5122B">
        <w:rPr>
          <w:rFonts w:ascii="Arial" w:hAnsi="Arial" w:cs="Arial"/>
          <w:b/>
        </w:rPr>
        <w:t xml:space="preserve">. </w:t>
      </w:r>
      <w:r w:rsidR="001F6E15">
        <w:rPr>
          <w:rFonts w:ascii="Arial" w:hAnsi="Arial" w:cs="Arial"/>
          <w:b/>
        </w:rPr>
        <w:t>FINAL SCORE DISTRIBUTION (%)</w:t>
      </w:r>
    </w:p>
    <w:p w14:paraId="13C7D102" w14:textId="69CA4AF4" w:rsidR="001F6E15" w:rsidRPr="00DE2E53" w:rsidRDefault="001F6E15" w:rsidP="00025B1A">
      <w:pPr>
        <w:snapToGri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students are required a final presentation only</w:t>
      </w:r>
    </w:p>
    <w:p w14:paraId="230E1CA1" w14:textId="743B8EB3" w:rsidR="00DE2E53" w:rsidRPr="008D6F1A" w:rsidRDefault="00DE2E53" w:rsidP="00025B1A">
      <w:pPr>
        <w:pStyle w:val="ListParagraph"/>
        <w:numPr>
          <w:ilvl w:val="0"/>
          <w:numId w:val="21"/>
        </w:numPr>
        <w:snapToGrid w:val="0"/>
        <w:spacing w:after="120"/>
        <w:ind w:left="720" w:hanging="274"/>
        <w:contextualSpacing w:val="0"/>
        <w:rPr>
          <w:rFonts w:ascii="Arial" w:hAnsi="Arial" w:cs="Arial"/>
        </w:rPr>
      </w:pPr>
      <w:r w:rsidRPr="008D6F1A">
        <w:rPr>
          <w:rFonts w:ascii="Arial" w:hAnsi="Arial" w:cs="Arial"/>
        </w:rPr>
        <w:t>Proposal =</w:t>
      </w:r>
      <w:r w:rsidR="001F6E15">
        <w:rPr>
          <w:rFonts w:ascii="Arial" w:hAnsi="Arial" w:cs="Arial"/>
        </w:rPr>
        <w:t xml:space="preserve"> 30%</w:t>
      </w:r>
      <w:r w:rsidRPr="008D6F1A">
        <w:rPr>
          <w:rFonts w:ascii="Arial" w:hAnsi="Arial" w:cs="Arial"/>
        </w:rPr>
        <w:tab/>
      </w:r>
      <w:r w:rsidRPr="008D6F1A">
        <w:rPr>
          <w:rFonts w:ascii="Arial" w:hAnsi="Arial" w:cs="Arial"/>
        </w:rPr>
        <w:tab/>
      </w:r>
      <w:r w:rsidR="008D6F1A" w:rsidRPr="008D6F1A">
        <w:rPr>
          <w:rFonts w:ascii="Arial" w:hAnsi="Arial" w:cs="Arial"/>
        </w:rPr>
        <w:tab/>
      </w:r>
    </w:p>
    <w:p w14:paraId="40A0BC64" w14:textId="784060BE" w:rsidR="001F6E15" w:rsidRDefault="00DE2E53" w:rsidP="00025B1A">
      <w:pPr>
        <w:pStyle w:val="ListParagraph"/>
        <w:numPr>
          <w:ilvl w:val="0"/>
          <w:numId w:val="21"/>
        </w:numPr>
        <w:snapToGrid w:val="0"/>
        <w:spacing w:after="120"/>
        <w:ind w:left="720" w:hanging="274"/>
        <w:contextualSpacing w:val="0"/>
        <w:rPr>
          <w:rFonts w:ascii="Arial" w:hAnsi="Arial" w:cs="Arial"/>
        </w:rPr>
      </w:pPr>
      <w:r w:rsidRPr="008D6F1A">
        <w:rPr>
          <w:rFonts w:ascii="Arial" w:hAnsi="Arial" w:cs="Arial"/>
        </w:rPr>
        <w:t xml:space="preserve">Final Presentation = </w:t>
      </w:r>
      <w:r w:rsidR="001F6E15">
        <w:rPr>
          <w:rFonts w:ascii="Arial" w:hAnsi="Arial" w:cs="Arial"/>
        </w:rPr>
        <w:t>70%</w:t>
      </w:r>
    </w:p>
    <w:p w14:paraId="58CC55A1" w14:textId="77777777" w:rsidR="001F6E15" w:rsidRPr="001F6E15" w:rsidRDefault="001F6E15" w:rsidP="00025B1A">
      <w:pPr>
        <w:snapToGrid w:val="0"/>
        <w:spacing w:after="120"/>
        <w:ind w:left="86"/>
        <w:rPr>
          <w:rFonts w:ascii="Arial" w:hAnsi="Arial" w:cs="Arial"/>
        </w:rPr>
      </w:pPr>
    </w:p>
    <w:p w14:paraId="3E550A3A" w14:textId="1631844C" w:rsidR="001F6E15" w:rsidRDefault="001F6E15" w:rsidP="00025B1A">
      <w:pPr>
        <w:snapToGrid w:val="0"/>
        <w:spacing w:after="120"/>
        <w:rPr>
          <w:rFonts w:ascii="Arial" w:hAnsi="Arial" w:cs="Arial"/>
          <w:b/>
        </w:rPr>
      </w:pPr>
      <w:r w:rsidRPr="001F6E15">
        <w:rPr>
          <w:rFonts w:ascii="Arial" w:hAnsi="Arial" w:cs="Arial"/>
          <w:b/>
        </w:rPr>
        <w:t>If students are required a final presentation only</w:t>
      </w:r>
    </w:p>
    <w:p w14:paraId="0CFF72DE" w14:textId="77777777" w:rsidR="001F6E15" w:rsidRPr="008D6F1A" w:rsidRDefault="001F6E15" w:rsidP="00025B1A">
      <w:pPr>
        <w:pStyle w:val="ListParagraph"/>
        <w:numPr>
          <w:ilvl w:val="0"/>
          <w:numId w:val="21"/>
        </w:numPr>
        <w:snapToGrid w:val="0"/>
        <w:spacing w:after="120"/>
        <w:ind w:left="720" w:hanging="274"/>
        <w:contextualSpacing w:val="0"/>
        <w:rPr>
          <w:rFonts w:ascii="Arial" w:hAnsi="Arial" w:cs="Arial"/>
        </w:rPr>
      </w:pPr>
      <w:r w:rsidRPr="008D6F1A">
        <w:rPr>
          <w:rFonts w:ascii="Arial" w:hAnsi="Arial" w:cs="Arial"/>
        </w:rPr>
        <w:t>Proposal =</w:t>
      </w:r>
      <w:r>
        <w:rPr>
          <w:rFonts w:ascii="Arial" w:hAnsi="Arial" w:cs="Arial"/>
        </w:rPr>
        <w:t xml:space="preserve"> 10%</w:t>
      </w:r>
      <w:r w:rsidRPr="008D6F1A">
        <w:rPr>
          <w:rFonts w:ascii="Arial" w:hAnsi="Arial" w:cs="Arial"/>
        </w:rPr>
        <w:tab/>
      </w:r>
      <w:r w:rsidRPr="008D6F1A">
        <w:rPr>
          <w:rFonts w:ascii="Arial" w:hAnsi="Arial" w:cs="Arial"/>
        </w:rPr>
        <w:tab/>
      </w:r>
      <w:r w:rsidRPr="008D6F1A">
        <w:rPr>
          <w:rFonts w:ascii="Arial" w:hAnsi="Arial" w:cs="Arial"/>
        </w:rPr>
        <w:tab/>
      </w:r>
    </w:p>
    <w:p w14:paraId="3EE66259" w14:textId="7D8349F6" w:rsidR="001F6E15" w:rsidRPr="008D6F1A" w:rsidRDefault="001F6E15" w:rsidP="00025B1A">
      <w:pPr>
        <w:pStyle w:val="ListParagraph"/>
        <w:numPr>
          <w:ilvl w:val="0"/>
          <w:numId w:val="21"/>
        </w:numPr>
        <w:snapToGrid w:val="0"/>
        <w:spacing w:after="120"/>
        <w:ind w:left="720" w:hanging="274"/>
        <w:contextualSpacing w:val="0"/>
        <w:rPr>
          <w:rFonts w:ascii="Arial" w:hAnsi="Arial" w:cs="Arial"/>
        </w:rPr>
      </w:pPr>
      <w:r w:rsidRPr="008D6F1A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 xml:space="preserve">Written </w:t>
      </w:r>
      <w:r w:rsidRPr="008D6F1A">
        <w:rPr>
          <w:rFonts w:ascii="Arial" w:hAnsi="Arial" w:cs="Arial"/>
        </w:rPr>
        <w:t>Report =</w:t>
      </w:r>
      <w:r>
        <w:rPr>
          <w:rFonts w:ascii="Arial" w:hAnsi="Arial" w:cs="Arial"/>
        </w:rPr>
        <w:t xml:space="preserve"> 20%</w:t>
      </w:r>
    </w:p>
    <w:p w14:paraId="2757D6E9" w14:textId="77777777" w:rsidR="001F6E15" w:rsidRPr="008D6F1A" w:rsidRDefault="001F6E15" w:rsidP="00025B1A">
      <w:pPr>
        <w:pStyle w:val="ListParagraph"/>
        <w:numPr>
          <w:ilvl w:val="0"/>
          <w:numId w:val="21"/>
        </w:numPr>
        <w:snapToGrid w:val="0"/>
        <w:spacing w:after="120"/>
        <w:ind w:left="720" w:hanging="274"/>
        <w:contextualSpacing w:val="0"/>
        <w:rPr>
          <w:rFonts w:ascii="Arial" w:hAnsi="Arial" w:cs="Arial"/>
        </w:rPr>
      </w:pPr>
      <w:r w:rsidRPr="008D6F1A">
        <w:rPr>
          <w:rFonts w:ascii="Arial" w:hAnsi="Arial" w:cs="Arial"/>
        </w:rPr>
        <w:t xml:space="preserve">Final Project Report = </w:t>
      </w:r>
      <w:r>
        <w:rPr>
          <w:rFonts w:ascii="Arial" w:hAnsi="Arial" w:cs="Arial"/>
        </w:rPr>
        <w:t>40%</w:t>
      </w:r>
    </w:p>
    <w:p w14:paraId="6FDC75AB" w14:textId="52D66F0F" w:rsidR="001F6E15" w:rsidRPr="008D6F1A" w:rsidRDefault="001F6E15" w:rsidP="00025B1A">
      <w:pPr>
        <w:pStyle w:val="ListParagraph"/>
        <w:numPr>
          <w:ilvl w:val="0"/>
          <w:numId w:val="21"/>
        </w:numPr>
        <w:snapToGrid w:val="0"/>
        <w:spacing w:after="120"/>
        <w:ind w:left="720" w:hanging="274"/>
        <w:contextualSpacing w:val="0"/>
        <w:rPr>
          <w:rFonts w:ascii="Arial" w:hAnsi="Arial" w:cs="Arial"/>
        </w:rPr>
      </w:pPr>
      <w:r w:rsidRPr="008D6F1A">
        <w:rPr>
          <w:rFonts w:ascii="Arial" w:hAnsi="Arial" w:cs="Arial"/>
        </w:rPr>
        <w:t xml:space="preserve">Final Presentation = </w:t>
      </w:r>
      <w:r>
        <w:rPr>
          <w:rFonts w:ascii="Arial" w:hAnsi="Arial" w:cs="Arial"/>
        </w:rPr>
        <w:t>30%</w:t>
      </w:r>
    </w:p>
    <w:p w14:paraId="7DCFB183" w14:textId="77777777" w:rsidR="007448FF" w:rsidRPr="00DB479C" w:rsidRDefault="007448FF" w:rsidP="00025B1A">
      <w:bookmarkStart w:id="0" w:name="_GoBack"/>
      <w:bookmarkEnd w:id="0"/>
    </w:p>
    <w:sectPr w:rsidR="007448FF" w:rsidRPr="00DB479C" w:rsidSect="008D6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6479" w14:textId="77777777" w:rsidR="00605860" w:rsidRDefault="00605860" w:rsidP="00025B1A">
      <w:r>
        <w:separator/>
      </w:r>
    </w:p>
  </w:endnote>
  <w:endnote w:type="continuationSeparator" w:id="0">
    <w:p w14:paraId="05F771E4" w14:textId="77777777" w:rsidR="00605860" w:rsidRDefault="00605860" w:rsidP="000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36B0" w14:textId="77777777" w:rsidR="00DE672F" w:rsidRDefault="00DE6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41C" w14:textId="7A9ECB7B" w:rsidR="00DE672F" w:rsidRPr="00714291" w:rsidRDefault="00DE672F" w:rsidP="00DE672F">
    <w:pPr>
      <w:pStyle w:val="Header"/>
      <w:rPr>
        <w:rFonts w:ascii="Arial" w:hAnsi="Arial" w:cs="Arial"/>
      </w:rPr>
    </w:pPr>
  </w:p>
  <w:p w14:paraId="104BB7BD" w14:textId="38F13382" w:rsidR="00DE672F" w:rsidRPr="00DE672F" w:rsidRDefault="00DE672F" w:rsidP="00DE672F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 w:rsidRPr="008516C4">
      <w:rPr>
        <w:rFonts w:ascii="Arial" w:hAnsi="Arial" w:cs="Arial"/>
        <w:color w:val="000000"/>
      </w:rPr>
      <w:t xml:space="preserve">Diana I. Ortiz and Tia M. </w:t>
    </w:r>
    <w:proofErr w:type="spellStart"/>
    <w:r w:rsidRPr="008516C4">
      <w:rPr>
        <w:rFonts w:ascii="Arial" w:hAnsi="Arial" w:cs="Arial"/>
        <w:color w:val="000000"/>
      </w:rPr>
      <w:t>Kowalo</w:t>
    </w:r>
    <w:proofErr w:type="spellEnd"/>
    <w:r w:rsidRPr="00714291">
      <w:rPr>
        <w:rFonts w:ascii="Arial" w:hAnsi="Arial" w:cs="Arial"/>
      </w:rPr>
      <w:t xml:space="preserve">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</w:p>
  <w:p w14:paraId="4EA9246A" w14:textId="77777777" w:rsidR="00DE672F" w:rsidRDefault="00DE6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837A" w14:textId="77777777" w:rsidR="00DE672F" w:rsidRDefault="00DE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D8B9" w14:textId="77777777" w:rsidR="00605860" w:rsidRDefault="00605860" w:rsidP="00025B1A">
      <w:r>
        <w:separator/>
      </w:r>
    </w:p>
  </w:footnote>
  <w:footnote w:type="continuationSeparator" w:id="0">
    <w:p w14:paraId="4D40BF71" w14:textId="77777777" w:rsidR="00605860" w:rsidRDefault="00605860" w:rsidP="0002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ECE2" w14:textId="77777777" w:rsidR="00DE672F" w:rsidRDefault="00DE6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D11E" w14:textId="1553436A" w:rsidR="00605860" w:rsidRPr="00EF21A5" w:rsidRDefault="00605860" w:rsidP="00025B1A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13E23F99" w14:textId="77777777" w:rsidR="00605860" w:rsidRPr="00CF1243" w:rsidRDefault="00605860" w:rsidP="00025B1A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69AE7FEF" w14:textId="77777777" w:rsidR="00605860" w:rsidRPr="00EA0022" w:rsidRDefault="00605860" w:rsidP="00025B1A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August 2020</w:t>
    </w:r>
  </w:p>
  <w:p w14:paraId="65D42F60" w14:textId="3D9196CE" w:rsidR="00605860" w:rsidRDefault="00605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AD9A" w14:textId="77777777" w:rsidR="00DE672F" w:rsidRDefault="00DE6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3A"/>
    <w:multiLevelType w:val="hybridMultilevel"/>
    <w:tmpl w:val="36FCB4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4D9"/>
    <w:multiLevelType w:val="hybridMultilevel"/>
    <w:tmpl w:val="A2064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CAB"/>
    <w:multiLevelType w:val="hybridMultilevel"/>
    <w:tmpl w:val="D34A3CFA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344C"/>
    <w:multiLevelType w:val="hybridMultilevel"/>
    <w:tmpl w:val="F4A64950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05FE"/>
    <w:multiLevelType w:val="hybridMultilevel"/>
    <w:tmpl w:val="22B6F70C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E8B"/>
    <w:multiLevelType w:val="hybridMultilevel"/>
    <w:tmpl w:val="29E00522"/>
    <w:lvl w:ilvl="0" w:tplc="50DA2DC2">
      <w:numFmt w:val="bullet"/>
      <w:lvlText w:val="-"/>
      <w:lvlJc w:val="left"/>
      <w:pPr>
        <w:ind w:left="4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6" w15:restartNumberingAfterBreak="0">
    <w:nsid w:val="18441203"/>
    <w:multiLevelType w:val="hybridMultilevel"/>
    <w:tmpl w:val="4AAC0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33C9"/>
    <w:multiLevelType w:val="hybridMultilevel"/>
    <w:tmpl w:val="A8043EF8"/>
    <w:lvl w:ilvl="0" w:tplc="50DA2DC2">
      <w:numFmt w:val="bullet"/>
      <w:lvlText w:val="-"/>
      <w:lvlJc w:val="left"/>
      <w:pPr>
        <w:ind w:left="8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EC459B5"/>
    <w:multiLevelType w:val="hybridMultilevel"/>
    <w:tmpl w:val="87540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2086A"/>
    <w:multiLevelType w:val="hybridMultilevel"/>
    <w:tmpl w:val="12803B0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4976"/>
    <w:multiLevelType w:val="multilevel"/>
    <w:tmpl w:val="E070A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44C8"/>
    <w:multiLevelType w:val="hybridMultilevel"/>
    <w:tmpl w:val="E070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928A9"/>
    <w:multiLevelType w:val="hybridMultilevel"/>
    <w:tmpl w:val="BFD83BDC"/>
    <w:lvl w:ilvl="0" w:tplc="00000001">
      <w:start w:val="1"/>
      <w:numFmt w:val="bullet"/>
      <w:lvlText w:val="•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2548B8"/>
    <w:multiLevelType w:val="hybridMultilevel"/>
    <w:tmpl w:val="B2CA8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6183"/>
    <w:multiLevelType w:val="hybridMultilevel"/>
    <w:tmpl w:val="7CDA2D76"/>
    <w:lvl w:ilvl="0" w:tplc="00000001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2C00092"/>
    <w:multiLevelType w:val="hybridMultilevel"/>
    <w:tmpl w:val="9E6871B0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6EFD"/>
    <w:multiLevelType w:val="hybridMultilevel"/>
    <w:tmpl w:val="D1F09C54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650D3"/>
    <w:multiLevelType w:val="multilevel"/>
    <w:tmpl w:val="C46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D8456F"/>
    <w:multiLevelType w:val="hybridMultilevel"/>
    <w:tmpl w:val="13B8B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0632"/>
    <w:multiLevelType w:val="hybridMultilevel"/>
    <w:tmpl w:val="C9DA5E7E"/>
    <w:lvl w:ilvl="0" w:tplc="50DA2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4DC0"/>
    <w:multiLevelType w:val="hybridMultilevel"/>
    <w:tmpl w:val="E5CC874C"/>
    <w:lvl w:ilvl="0" w:tplc="50DA2D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2"/>
  </w:num>
  <w:num w:numId="10">
    <w:abstractNumId w:val="19"/>
  </w:num>
  <w:num w:numId="11">
    <w:abstractNumId w:val="16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F"/>
    <w:rsid w:val="00012B69"/>
    <w:rsid w:val="00025B1A"/>
    <w:rsid w:val="0003437D"/>
    <w:rsid w:val="00055A53"/>
    <w:rsid w:val="00067E87"/>
    <w:rsid w:val="00087DD2"/>
    <w:rsid w:val="00164E8A"/>
    <w:rsid w:val="001C494A"/>
    <w:rsid w:val="001C7135"/>
    <w:rsid w:val="001E0CA1"/>
    <w:rsid w:val="001F6E15"/>
    <w:rsid w:val="00283C10"/>
    <w:rsid w:val="00293CA9"/>
    <w:rsid w:val="002C4830"/>
    <w:rsid w:val="002F3702"/>
    <w:rsid w:val="00347819"/>
    <w:rsid w:val="00351CAE"/>
    <w:rsid w:val="003D3B75"/>
    <w:rsid w:val="004174C5"/>
    <w:rsid w:val="00431D9D"/>
    <w:rsid w:val="00465582"/>
    <w:rsid w:val="004746A2"/>
    <w:rsid w:val="00482475"/>
    <w:rsid w:val="00483272"/>
    <w:rsid w:val="004A1DAD"/>
    <w:rsid w:val="004A2565"/>
    <w:rsid w:val="004A5A87"/>
    <w:rsid w:val="004A7848"/>
    <w:rsid w:val="00593F0D"/>
    <w:rsid w:val="005A2635"/>
    <w:rsid w:val="005F1555"/>
    <w:rsid w:val="00605860"/>
    <w:rsid w:val="00623101"/>
    <w:rsid w:val="00665CAC"/>
    <w:rsid w:val="00692AC8"/>
    <w:rsid w:val="006A5049"/>
    <w:rsid w:val="006B6BAE"/>
    <w:rsid w:val="006C331F"/>
    <w:rsid w:val="00737B34"/>
    <w:rsid w:val="007448FF"/>
    <w:rsid w:val="00774717"/>
    <w:rsid w:val="007858EA"/>
    <w:rsid w:val="00806D11"/>
    <w:rsid w:val="00825888"/>
    <w:rsid w:val="008A1DCD"/>
    <w:rsid w:val="008D6F1A"/>
    <w:rsid w:val="009311E9"/>
    <w:rsid w:val="00932610"/>
    <w:rsid w:val="00964E96"/>
    <w:rsid w:val="00991A80"/>
    <w:rsid w:val="0099668E"/>
    <w:rsid w:val="009B2C17"/>
    <w:rsid w:val="009F4B80"/>
    <w:rsid w:val="00A05304"/>
    <w:rsid w:val="00A5516B"/>
    <w:rsid w:val="00A74EC7"/>
    <w:rsid w:val="00AB4656"/>
    <w:rsid w:val="00AD7BD7"/>
    <w:rsid w:val="00B11A66"/>
    <w:rsid w:val="00B130CF"/>
    <w:rsid w:val="00B5122B"/>
    <w:rsid w:val="00B64F61"/>
    <w:rsid w:val="00B72316"/>
    <w:rsid w:val="00BA49B1"/>
    <w:rsid w:val="00C269D7"/>
    <w:rsid w:val="00C461C0"/>
    <w:rsid w:val="00C51E4D"/>
    <w:rsid w:val="00C637B1"/>
    <w:rsid w:val="00C66EB2"/>
    <w:rsid w:val="00C91CA8"/>
    <w:rsid w:val="00CB0ABD"/>
    <w:rsid w:val="00CB65DD"/>
    <w:rsid w:val="00CC697D"/>
    <w:rsid w:val="00CC7BBC"/>
    <w:rsid w:val="00CD0E91"/>
    <w:rsid w:val="00D5668C"/>
    <w:rsid w:val="00D602A0"/>
    <w:rsid w:val="00D6756A"/>
    <w:rsid w:val="00D92560"/>
    <w:rsid w:val="00D96D69"/>
    <w:rsid w:val="00DB479C"/>
    <w:rsid w:val="00DE2E53"/>
    <w:rsid w:val="00DE672F"/>
    <w:rsid w:val="00E51566"/>
    <w:rsid w:val="00EB0F47"/>
    <w:rsid w:val="00EC7B67"/>
    <w:rsid w:val="00EF7BD1"/>
    <w:rsid w:val="00F16275"/>
    <w:rsid w:val="00F6119D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ACE85"/>
  <w14:defaultImageDpi w14:val="300"/>
  <w15:docId w15:val="{2CA0572D-CD82-3C4F-ACAD-5BE541C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B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E7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F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6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6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247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9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7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E72A0"/>
  </w:style>
  <w:style w:type="character" w:customStyle="1" w:styleId="highlight">
    <w:name w:val="highlight"/>
    <w:basedOn w:val="DefaultParagraphFont"/>
    <w:rsid w:val="00FE72A0"/>
  </w:style>
  <w:style w:type="paragraph" w:styleId="ListParagraph">
    <w:name w:val="List Paragraph"/>
    <w:basedOn w:val="Normal"/>
    <w:uiPriority w:val="34"/>
    <w:qFormat/>
    <w:rsid w:val="006B6B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B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/the-journal-of-cell-biolog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enealogy.az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I. Ortiz</dc:creator>
  <cp:keywords/>
  <dc:description/>
  <cp:lastModifiedBy>Beck, Christopher</cp:lastModifiedBy>
  <cp:revision>3</cp:revision>
  <dcterms:created xsi:type="dcterms:W3CDTF">2020-08-12T19:48:00Z</dcterms:created>
  <dcterms:modified xsi:type="dcterms:W3CDTF">2020-08-12T20:47:00Z</dcterms:modified>
</cp:coreProperties>
</file>